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4AA04" w14:textId="77777777" w:rsidR="00726239" w:rsidRPr="00C4249D" w:rsidRDefault="00726239" w:rsidP="00726239">
      <w:pPr>
        <w:pStyle w:val="Recuodecorpodetexto"/>
        <w:spacing w:line="360" w:lineRule="auto"/>
        <w:ind w:left="0" w:firstLine="708"/>
        <w:jc w:val="center"/>
        <w:rPr>
          <w:sz w:val="24"/>
          <w:szCs w:val="24"/>
          <w:u w:val="single"/>
        </w:rPr>
      </w:pPr>
      <w:r w:rsidRPr="00C4249D">
        <w:rPr>
          <w:sz w:val="24"/>
          <w:szCs w:val="24"/>
          <w:u w:val="single"/>
        </w:rPr>
        <w:t>TERMO DE REFERÊNCIA – TR</w:t>
      </w:r>
    </w:p>
    <w:p w14:paraId="656B1AFE" w14:textId="77777777" w:rsidR="00726239" w:rsidRPr="00C4249D" w:rsidRDefault="00726239" w:rsidP="00726239">
      <w:pPr>
        <w:pStyle w:val="Recuodecorpodetexto"/>
        <w:spacing w:line="360" w:lineRule="auto"/>
        <w:ind w:left="0"/>
        <w:rPr>
          <w:sz w:val="24"/>
          <w:szCs w:val="24"/>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851"/>
        <w:gridCol w:w="5216"/>
      </w:tblGrid>
      <w:tr w:rsidR="00726239" w:rsidRPr="00C4249D" w14:paraId="7E16E6E4" w14:textId="77777777" w:rsidTr="00362E0C">
        <w:trPr>
          <w:trHeight w:val="373"/>
        </w:trPr>
        <w:tc>
          <w:tcPr>
            <w:tcW w:w="3964" w:type="dxa"/>
          </w:tcPr>
          <w:p w14:paraId="58F75D4F" w14:textId="77777777" w:rsidR="00726239" w:rsidRPr="006E3B61" w:rsidRDefault="00726239" w:rsidP="00362E0C">
            <w:pPr>
              <w:pStyle w:val="Recuodecorpodetexto"/>
              <w:spacing w:line="360" w:lineRule="auto"/>
              <w:ind w:left="0"/>
              <w:rPr>
                <w:sz w:val="24"/>
                <w:szCs w:val="24"/>
              </w:rPr>
            </w:pPr>
            <w:r w:rsidRPr="008946DE">
              <w:rPr>
                <w:sz w:val="24"/>
                <w:szCs w:val="24"/>
              </w:rPr>
              <w:t xml:space="preserve">Requisição nº </w:t>
            </w:r>
            <w:r w:rsidR="00845B2C">
              <w:rPr>
                <w:sz w:val="24"/>
                <w:szCs w:val="24"/>
              </w:rPr>
              <w:t>24</w:t>
            </w:r>
            <w:r w:rsidRPr="008946DE">
              <w:rPr>
                <w:sz w:val="24"/>
                <w:szCs w:val="24"/>
              </w:rPr>
              <w:t>/202</w:t>
            </w:r>
            <w:r w:rsidR="00171378" w:rsidRPr="008946DE">
              <w:rPr>
                <w:sz w:val="24"/>
                <w:szCs w:val="24"/>
              </w:rPr>
              <w:t>6</w:t>
            </w:r>
          </w:p>
        </w:tc>
        <w:tc>
          <w:tcPr>
            <w:tcW w:w="6067" w:type="dxa"/>
            <w:gridSpan w:val="2"/>
          </w:tcPr>
          <w:p w14:paraId="24C39424" w14:textId="77777777" w:rsidR="00726239" w:rsidRPr="00C4249D" w:rsidRDefault="00726239" w:rsidP="00362E0C">
            <w:pPr>
              <w:pStyle w:val="Recuodecorpodetexto"/>
              <w:spacing w:line="360" w:lineRule="auto"/>
              <w:ind w:left="0"/>
              <w:rPr>
                <w:sz w:val="24"/>
                <w:szCs w:val="24"/>
              </w:rPr>
            </w:pPr>
            <w:r w:rsidRPr="00C4249D">
              <w:rPr>
                <w:sz w:val="24"/>
                <w:szCs w:val="24"/>
              </w:rPr>
              <w:t>Secretaria requisitante: Secretaria Municipal de Saúde</w:t>
            </w:r>
          </w:p>
        </w:tc>
      </w:tr>
      <w:tr w:rsidR="00726239" w:rsidRPr="00C4249D" w14:paraId="7C83A346" w14:textId="77777777" w:rsidTr="00362E0C">
        <w:trPr>
          <w:trHeight w:val="373"/>
        </w:trPr>
        <w:tc>
          <w:tcPr>
            <w:tcW w:w="10031" w:type="dxa"/>
            <w:gridSpan w:val="3"/>
          </w:tcPr>
          <w:p w14:paraId="4FA4B369" w14:textId="77777777" w:rsidR="00726239" w:rsidRPr="00C4249D" w:rsidRDefault="00726239" w:rsidP="00362E0C">
            <w:pPr>
              <w:pStyle w:val="Recuodecorpodetexto"/>
              <w:spacing w:line="360" w:lineRule="auto"/>
              <w:ind w:left="0"/>
              <w:rPr>
                <w:sz w:val="24"/>
                <w:szCs w:val="24"/>
              </w:rPr>
            </w:pPr>
            <w:r w:rsidRPr="00C4249D">
              <w:rPr>
                <w:sz w:val="24"/>
                <w:szCs w:val="24"/>
              </w:rPr>
              <w:t>Responsável pela demanda:</w:t>
            </w:r>
            <w:r w:rsidRPr="00C4249D">
              <w:rPr>
                <w:b w:val="0"/>
                <w:sz w:val="24"/>
                <w:szCs w:val="24"/>
              </w:rPr>
              <w:t xml:space="preserve"> </w:t>
            </w:r>
            <w:r w:rsidR="004F7330" w:rsidRPr="00527115">
              <w:rPr>
                <w:sz w:val="24"/>
              </w:rPr>
              <w:t>Ricardo Carvalho Ferreira</w:t>
            </w:r>
            <w:r w:rsidR="004F7330" w:rsidRPr="00A625A3">
              <w:rPr>
                <w:bCs/>
                <w:sz w:val="24"/>
              </w:rPr>
              <w:t xml:space="preserve"> </w:t>
            </w:r>
            <w:r w:rsidR="004F7330" w:rsidRPr="00EB6F80">
              <w:rPr>
                <w:rStyle w:val="markedcontent"/>
                <w:sz w:val="24"/>
              </w:rPr>
              <w:t>(Diretor de Transporte)</w:t>
            </w:r>
          </w:p>
        </w:tc>
      </w:tr>
      <w:tr w:rsidR="00726239" w:rsidRPr="00C4249D" w14:paraId="60283D4B" w14:textId="77777777" w:rsidTr="00362E0C">
        <w:trPr>
          <w:trHeight w:val="405"/>
        </w:trPr>
        <w:tc>
          <w:tcPr>
            <w:tcW w:w="4815" w:type="dxa"/>
            <w:gridSpan w:val="2"/>
          </w:tcPr>
          <w:p w14:paraId="611BB65B" w14:textId="77777777" w:rsidR="00726239" w:rsidRPr="00C4249D" w:rsidRDefault="00726239" w:rsidP="00362E0C">
            <w:pPr>
              <w:pStyle w:val="Recuodecorpodetexto"/>
              <w:spacing w:line="360" w:lineRule="auto"/>
              <w:ind w:left="0"/>
              <w:rPr>
                <w:sz w:val="24"/>
                <w:szCs w:val="24"/>
              </w:rPr>
            </w:pPr>
            <w:r w:rsidRPr="00C4249D">
              <w:rPr>
                <w:sz w:val="24"/>
                <w:szCs w:val="24"/>
              </w:rPr>
              <w:t>E-mail: smscomprasleopoldina@gmail.com</w:t>
            </w:r>
          </w:p>
        </w:tc>
        <w:tc>
          <w:tcPr>
            <w:tcW w:w="5216" w:type="dxa"/>
          </w:tcPr>
          <w:p w14:paraId="7F2F99B2" w14:textId="77777777" w:rsidR="00726239" w:rsidRPr="00C4249D" w:rsidRDefault="00726239" w:rsidP="00362E0C">
            <w:pPr>
              <w:pStyle w:val="Recuodecorpodetexto"/>
              <w:spacing w:line="360" w:lineRule="auto"/>
              <w:ind w:left="0"/>
              <w:rPr>
                <w:sz w:val="24"/>
                <w:szCs w:val="24"/>
              </w:rPr>
            </w:pPr>
            <w:r w:rsidRPr="00C4249D">
              <w:rPr>
                <w:sz w:val="24"/>
                <w:szCs w:val="24"/>
              </w:rPr>
              <w:t>Telefone: (32)</w:t>
            </w:r>
            <w:r w:rsidRPr="00C4249D">
              <w:rPr>
                <w:b w:val="0"/>
                <w:sz w:val="24"/>
                <w:szCs w:val="24"/>
              </w:rPr>
              <w:t xml:space="preserve"> </w:t>
            </w:r>
            <w:r w:rsidRPr="00C4249D">
              <w:rPr>
                <w:sz w:val="24"/>
                <w:szCs w:val="24"/>
              </w:rPr>
              <w:t>3449-2400</w:t>
            </w:r>
          </w:p>
        </w:tc>
      </w:tr>
    </w:tbl>
    <w:p w14:paraId="02C45B5D" w14:textId="77777777" w:rsidR="00726239" w:rsidRPr="00C4249D" w:rsidRDefault="00726239" w:rsidP="00726239">
      <w:pPr>
        <w:pStyle w:val="Recuodecorpodetexto"/>
        <w:spacing w:line="360" w:lineRule="auto"/>
        <w:ind w:left="720"/>
        <w:rPr>
          <w:sz w:val="24"/>
          <w:szCs w:val="24"/>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73"/>
        <w:gridCol w:w="1276"/>
        <w:gridCol w:w="1275"/>
        <w:gridCol w:w="1701"/>
        <w:gridCol w:w="1531"/>
      </w:tblGrid>
      <w:tr w:rsidR="00726239" w:rsidRPr="00C4249D" w14:paraId="40B7CCD7" w14:textId="77777777" w:rsidTr="00362E0C">
        <w:trPr>
          <w:trHeight w:val="300"/>
        </w:trPr>
        <w:tc>
          <w:tcPr>
            <w:tcW w:w="709" w:type="dxa"/>
          </w:tcPr>
          <w:p w14:paraId="41F1AE97" w14:textId="77777777" w:rsidR="00726239" w:rsidRPr="00C4249D" w:rsidRDefault="00726239" w:rsidP="00362E0C">
            <w:pPr>
              <w:spacing w:line="360" w:lineRule="auto"/>
              <w:ind w:hanging="2"/>
              <w:jc w:val="both"/>
              <w:rPr>
                <w:b/>
                <w:color w:val="000000"/>
                <w:sz w:val="24"/>
              </w:rPr>
            </w:pPr>
          </w:p>
        </w:tc>
        <w:tc>
          <w:tcPr>
            <w:tcW w:w="9356" w:type="dxa"/>
            <w:gridSpan w:val="5"/>
            <w:vAlign w:val="center"/>
          </w:tcPr>
          <w:p w14:paraId="6FC3AC59" w14:textId="77777777" w:rsidR="00726239" w:rsidRPr="00C4249D" w:rsidRDefault="00726239" w:rsidP="00362E0C">
            <w:pPr>
              <w:spacing w:line="360" w:lineRule="auto"/>
              <w:ind w:hanging="2"/>
              <w:jc w:val="both"/>
              <w:rPr>
                <w:color w:val="000000"/>
                <w:sz w:val="24"/>
              </w:rPr>
            </w:pPr>
            <w:r w:rsidRPr="00C4249D">
              <w:rPr>
                <w:b/>
                <w:color w:val="000000"/>
                <w:sz w:val="24"/>
              </w:rPr>
              <w:t>1           OBJETO</w:t>
            </w:r>
          </w:p>
        </w:tc>
      </w:tr>
      <w:tr w:rsidR="00726239" w:rsidRPr="00C4249D" w14:paraId="136638E0" w14:textId="77777777" w:rsidTr="00362E0C">
        <w:trPr>
          <w:trHeight w:val="315"/>
        </w:trPr>
        <w:tc>
          <w:tcPr>
            <w:tcW w:w="709" w:type="dxa"/>
          </w:tcPr>
          <w:p w14:paraId="663A2D58" w14:textId="77777777" w:rsidR="00726239" w:rsidRPr="00C4249D" w:rsidRDefault="00726239" w:rsidP="00362E0C">
            <w:pPr>
              <w:spacing w:line="360" w:lineRule="auto"/>
              <w:ind w:right="-255" w:hanging="2"/>
              <w:jc w:val="both"/>
              <w:rPr>
                <w:color w:val="000000"/>
                <w:sz w:val="24"/>
              </w:rPr>
            </w:pPr>
          </w:p>
        </w:tc>
        <w:tc>
          <w:tcPr>
            <w:tcW w:w="9356" w:type="dxa"/>
            <w:gridSpan w:val="5"/>
            <w:vAlign w:val="center"/>
          </w:tcPr>
          <w:p w14:paraId="60EA6F9E" w14:textId="77777777" w:rsidR="00B57EEA" w:rsidRDefault="00726239" w:rsidP="00362E0C">
            <w:pPr>
              <w:ind w:hanging="2"/>
              <w:jc w:val="both"/>
              <w:rPr>
                <w:rFonts w:eastAsiaTheme="minorHAnsi"/>
                <w:b/>
                <w:bCs/>
                <w:sz w:val="24"/>
                <w:lang w:eastAsia="en-US"/>
              </w:rPr>
            </w:pPr>
            <w:r w:rsidRPr="00C4249D">
              <w:rPr>
                <w:color w:val="000000"/>
                <w:sz w:val="24"/>
              </w:rPr>
              <w:t>1.1.</w:t>
            </w:r>
            <w:r>
              <w:t xml:space="preserve"> </w:t>
            </w:r>
            <w:r w:rsidRPr="00010E96">
              <w:rPr>
                <w:sz w:val="24"/>
              </w:rPr>
              <w:t>O presente Termo de Referência tem como objeto</w:t>
            </w:r>
            <w:r>
              <w:t xml:space="preserve"> </w:t>
            </w:r>
            <w:bookmarkStart w:id="0" w:name="_Hlk194581162"/>
            <w:r w:rsidR="000B2085" w:rsidRPr="000B2085">
              <w:rPr>
                <w:rStyle w:val="Forte"/>
                <w:b w:val="0"/>
                <w:bCs w:val="0"/>
                <w:sz w:val="24"/>
              </w:rPr>
              <w:t xml:space="preserve">contratação de empresa </w:t>
            </w:r>
            <w:bookmarkStart w:id="1" w:name="_Hlk232430458"/>
            <w:r w:rsidR="000B2085" w:rsidRPr="000B2085">
              <w:rPr>
                <w:rStyle w:val="Forte"/>
                <w:b w:val="0"/>
                <w:bCs w:val="0"/>
                <w:sz w:val="24"/>
              </w:rPr>
              <w:t>especializada</w:t>
            </w:r>
            <w:r w:rsidR="000B2085" w:rsidRPr="000B2085">
              <w:rPr>
                <w:sz w:val="24"/>
              </w:rPr>
              <w:t xml:space="preserve"> para a </w:t>
            </w:r>
            <w:r w:rsidR="000B2085" w:rsidRPr="000B2085">
              <w:rPr>
                <w:rStyle w:val="Forte"/>
                <w:b w:val="0"/>
                <w:bCs w:val="0"/>
                <w:sz w:val="24"/>
              </w:rPr>
              <w:t>prestação de serviços de locação de Unidade de Terapia Intensiva (UTI) Móvel Adulto e Neonatal</w:t>
            </w:r>
            <w:bookmarkEnd w:id="0"/>
            <w:r w:rsidR="000B2085" w:rsidRPr="000B2085">
              <w:rPr>
                <w:sz w:val="24"/>
              </w:rPr>
              <w:t xml:space="preserve">, incluindo equipe médica especializada e todos os insumos necessários para a </w:t>
            </w:r>
            <w:r w:rsidR="000B2085" w:rsidRPr="000B2085">
              <w:rPr>
                <w:rStyle w:val="Forte"/>
                <w:b w:val="0"/>
                <w:bCs w:val="0"/>
                <w:sz w:val="24"/>
              </w:rPr>
              <w:t>transferência de pacientes do SUS</w:t>
            </w:r>
            <w:r w:rsidR="000B2085" w:rsidRPr="000B2085">
              <w:rPr>
                <w:sz w:val="24"/>
              </w:rPr>
              <w:t xml:space="preserve"> entre unidades hospitalares, por meio do </w:t>
            </w:r>
            <w:r w:rsidR="000B2085" w:rsidRPr="000B2085">
              <w:rPr>
                <w:rStyle w:val="Forte"/>
                <w:b w:val="0"/>
                <w:bCs w:val="0"/>
                <w:sz w:val="24"/>
              </w:rPr>
              <w:t>SUS</w:t>
            </w:r>
            <w:r w:rsidR="00996268">
              <w:rPr>
                <w:rStyle w:val="Forte"/>
                <w:b w:val="0"/>
                <w:bCs w:val="0"/>
                <w:sz w:val="24"/>
              </w:rPr>
              <w:t>FACIL</w:t>
            </w:r>
            <w:bookmarkEnd w:id="1"/>
            <w:r w:rsidR="000B2085" w:rsidRPr="000B2085">
              <w:rPr>
                <w:sz w:val="24"/>
              </w:rPr>
              <w:t xml:space="preserve">, mediante confirmação de vaga, pelo período de </w:t>
            </w:r>
            <w:r w:rsidR="000B2085" w:rsidRPr="00996268">
              <w:rPr>
                <w:rStyle w:val="Forte"/>
                <w:b w:val="0"/>
                <w:bCs w:val="0"/>
                <w:sz w:val="24"/>
              </w:rPr>
              <w:t>12 (doze) meses</w:t>
            </w:r>
            <w:r w:rsidR="00B03EDD">
              <w:t xml:space="preserve">, </w:t>
            </w:r>
            <w:r w:rsidR="00B57EEA" w:rsidRPr="00B27683">
              <w:rPr>
                <w:rFonts w:eastAsiaTheme="minorHAnsi"/>
                <w:sz w:val="24"/>
                <w:lang w:eastAsia="en-US"/>
              </w:rPr>
              <w:t xml:space="preserve">será processada por meio de licitação, na modalidade </w:t>
            </w:r>
            <w:bookmarkStart w:id="2" w:name="_Hlk226637354"/>
            <w:r w:rsidR="00B57EEA" w:rsidRPr="00B27683">
              <w:rPr>
                <w:rFonts w:eastAsiaTheme="minorHAnsi"/>
                <w:b/>
                <w:bCs/>
                <w:sz w:val="24"/>
                <w:lang w:eastAsia="en-US"/>
              </w:rPr>
              <w:t>PREGÃO ELETRÔNICO</w:t>
            </w:r>
            <w:r w:rsidR="00B57EEA" w:rsidRPr="00B27683">
              <w:rPr>
                <w:rFonts w:eastAsiaTheme="minorHAnsi"/>
                <w:sz w:val="24"/>
                <w:lang w:eastAsia="en-US"/>
              </w:rPr>
              <w:t xml:space="preserve">, </w:t>
            </w:r>
            <w:bookmarkStart w:id="3" w:name="_Hlk170889734"/>
            <w:r w:rsidR="00B57EEA" w:rsidRPr="00B27683">
              <w:rPr>
                <w:rFonts w:eastAsiaTheme="minorHAnsi"/>
                <w:sz w:val="24"/>
                <w:lang w:eastAsia="en-US"/>
              </w:rPr>
              <w:t xml:space="preserve">efetuado pelo </w:t>
            </w:r>
            <w:r w:rsidR="00B57EEA" w:rsidRPr="00B27683">
              <w:rPr>
                <w:rFonts w:eastAsiaTheme="minorHAnsi"/>
                <w:b/>
                <w:bCs/>
                <w:sz w:val="24"/>
                <w:lang w:eastAsia="en-US"/>
              </w:rPr>
              <w:t>SISTEMA DE REGISTRO DE PREÇOS</w:t>
            </w:r>
            <w:bookmarkEnd w:id="3"/>
            <w:r w:rsidR="00855B57">
              <w:rPr>
                <w:rFonts w:eastAsiaTheme="minorHAnsi"/>
                <w:b/>
                <w:bCs/>
                <w:sz w:val="24"/>
                <w:lang w:eastAsia="en-US"/>
              </w:rPr>
              <w:t>.</w:t>
            </w:r>
          </w:p>
          <w:bookmarkEnd w:id="2"/>
          <w:p w14:paraId="1CC8FAC2" w14:textId="77777777" w:rsidR="00726239" w:rsidRPr="00C4249D" w:rsidRDefault="00726239" w:rsidP="00362E0C">
            <w:pPr>
              <w:ind w:hanging="2"/>
              <w:jc w:val="both"/>
              <w:rPr>
                <w:sz w:val="24"/>
              </w:rPr>
            </w:pPr>
            <w:r w:rsidRPr="00C4249D">
              <w:rPr>
                <w:color w:val="000000"/>
                <w:sz w:val="24"/>
              </w:rPr>
              <w:t xml:space="preserve">1.2. </w:t>
            </w:r>
            <w:r w:rsidRPr="00C4249D">
              <w:rPr>
                <w:sz w:val="24"/>
              </w:rPr>
              <w:t>O Contratante declara que o objeto desta contratação não se enquadra na definição de bem de luxo, conforme Decreto Municipal nº 5.085/22.</w:t>
            </w:r>
          </w:p>
          <w:p w14:paraId="6548AFB4" w14:textId="77777777" w:rsidR="00726239" w:rsidRPr="00C4249D" w:rsidRDefault="00726239" w:rsidP="00362E0C">
            <w:pPr>
              <w:ind w:hanging="2"/>
              <w:jc w:val="both"/>
              <w:rPr>
                <w:sz w:val="24"/>
              </w:rPr>
            </w:pPr>
            <w:r w:rsidRPr="00C4249D">
              <w:rPr>
                <w:sz w:val="24"/>
              </w:rPr>
              <w:t>1.3.  Os bens objeto desta contratação são caracterizados como comuns.</w:t>
            </w:r>
          </w:p>
          <w:p w14:paraId="30897451" w14:textId="77777777" w:rsidR="00726239" w:rsidRDefault="00726239" w:rsidP="00362E0C">
            <w:pPr>
              <w:ind w:hanging="2"/>
              <w:jc w:val="both"/>
              <w:rPr>
                <w:sz w:val="24"/>
              </w:rPr>
            </w:pPr>
            <w:r w:rsidRPr="00C4249D">
              <w:rPr>
                <w:sz w:val="24"/>
              </w:rPr>
              <w:t>1.4. Foi observado nesse processo o princípio da segregação de função.</w:t>
            </w:r>
          </w:p>
          <w:p w14:paraId="24401ECB" w14:textId="77777777" w:rsidR="00726239" w:rsidRDefault="00726239" w:rsidP="00726239">
            <w:pPr>
              <w:ind w:hanging="2"/>
              <w:jc w:val="both"/>
              <w:rPr>
                <w:sz w:val="24"/>
              </w:rPr>
            </w:pPr>
            <w:r w:rsidRPr="00D41EE0">
              <w:rPr>
                <w:b/>
                <w:bCs/>
                <w:sz w:val="24"/>
              </w:rPr>
              <w:t>1.5-</w:t>
            </w:r>
            <w:r w:rsidRPr="00371CF0">
              <w:rPr>
                <w:sz w:val="24"/>
              </w:rPr>
              <w:t xml:space="preserve"> A licitação será por </w:t>
            </w:r>
            <w:r>
              <w:rPr>
                <w:sz w:val="24"/>
              </w:rPr>
              <w:t>item</w:t>
            </w:r>
            <w:r w:rsidRPr="00371CF0">
              <w:rPr>
                <w:sz w:val="24"/>
              </w:rPr>
              <w:t>, conforme tabela abaixo:</w:t>
            </w:r>
          </w:p>
          <w:p w14:paraId="4AEA23A4" w14:textId="77777777" w:rsidR="00726239" w:rsidRPr="00C4249D" w:rsidRDefault="00726239" w:rsidP="00362E0C">
            <w:pPr>
              <w:ind w:hanging="2"/>
              <w:jc w:val="both"/>
              <w:rPr>
                <w:color w:val="000000"/>
                <w:sz w:val="24"/>
              </w:rPr>
            </w:pPr>
          </w:p>
        </w:tc>
      </w:tr>
      <w:tr w:rsidR="00726239" w:rsidRPr="00C4249D" w14:paraId="289747DD" w14:textId="77777777" w:rsidTr="001635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tcPr>
          <w:p w14:paraId="53A0AB3C" w14:textId="77777777" w:rsidR="00726239" w:rsidRPr="00C4249D" w:rsidRDefault="00726239" w:rsidP="00362E0C">
            <w:pPr>
              <w:spacing w:before="240" w:after="60" w:line="360" w:lineRule="auto"/>
              <w:jc w:val="center"/>
              <w:rPr>
                <w:b/>
                <w:sz w:val="24"/>
              </w:rPr>
            </w:pPr>
            <w:r w:rsidRPr="00C4249D">
              <w:rPr>
                <w:b/>
                <w:sz w:val="24"/>
              </w:rPr>
              <w:t>ITEM</w:t>
            </w:r>
          </w:p>
        </w:tc>
        <w:tc>
          <w:tcPr>
            <w:tcW w:w="3573" w:type="dxa"/>
          </w:tcPr>
          <w:p w14:paraId="55D61009" w14:textId="77777777" w:rsidR="00726239" w:rsidRPr="00C4249D" w:rsidRDefault="00726239" w:rsidP="00362E0C">
            <w:pPr>
              <w:spacing w:line="360" w:lineRule="auto"/>
              <w:jc w:val="center"/>
              <w:rPr>
                <w:b/>
                <w:sz w:val="24"/>
              </w:rPr>
            </w:pPr>
            <w:r w:rsidRPr="00C4249D">
              <w:rPr>
                <w:b/>
                <w:sz w:val="24"/>
              </w:rPr>
              <w:t>DESCRIÇÃO/</w:t>
            </w:r>
          </w:p>
          <w:p w14:paraId="1032110C" w14:textId="77777777" w:rsidR="00726239" w:rsidRPr="00C4249D" w:rsidRDefault="00726239" w:rsidP="00362E0C">
            <w:pPr>
              <w:widowControl w:val="0"/>
              <w:spacing w:line="360" w:lineRule="auto"/>
              <w:jc w:val="center"/>
              <w:rPr>
                <w:sz w:val="24"/>
              </w:rPr>
            </w:pPr>
            <w:r w:rsidRPr="00C4249D">
              <w:rPr>
                <w:b/>
                <w:sz w:val="24"/>
              </w:rPr>
              <w:t>ESPECIFICAÇÃO</w:t>
            </w:r>
          </w:p>
          <w:p w14:paraId="6BC4C2C9" w14:textId="77777777" w:rsidR="00726239" w:rsidRPr="00C4249D" w:rsidRDefault="00726239" w:rsidP="00362E0C">
            <w:pPr>
              <w:widowControl w:val="0"/>
              <w:spacing w:line="360" w:lineRule="auto"/>
              <w:jc w:val="center"/>
              <w:rPr>
                <w:b/>
                <w:sz w:val="24"/>
              </w:rPr>
            </w:pPr>
          </w:p>
        </w:tc>
        <w:tc>
          <w:tcPr>
            <w:tcW w:w="1276" w:type="dxa"/>
          </w:tcPr>
          <w:p w14:paraId="76719985" w14:textId="77777777" w:rsidR="00726239" w:rsidRPr="00C4249D" w:rsidRDefault="00726239" w:rsidP="00362E0C">
            <w:pPr>
              <w:widowControl w:val="0"/>
              <w:spacing w:line="360" w:lineRule="auto"/>
              <w:jc w:val="center"/>
              <w:rPr>
                <w:sz w:val="24"/>
              </w:rPr>
            </w:pPr>
            <w:r w:rsidRPr="00C4249D">
              <w:rPr>
                <w:b/>
                <w:sz w:val="24"/>
              </w:rPr>
              <w:t>UNIDADE DE MEDIDA</w:t>
            </w:r>
          </w:p>
        </w:tc>
        <w:tc>
          <w:tcPr>
            <w:tcW w:w="1275" w:type="dxa"/>
          </w:tcPr>
          <w:p w14:paraId="7F1B70EF" w14:textId="77777777" w:rsidR="00726239" w:rsidRPr="00C4249D" w:rsidRDefault="00726239" w:rsidP="00362E0C">
            <w:pPr>
              <w:widowControl w:val="0"/>
              <w:spacing w:line="360" w:lineRule="auto"/>
              <w:jc w:val="center"/>
              <w:rPr>
                <w:b/>
                <w:sz w:val="24"/>
              </w:rPr>
            </w:pPr>
            <w:r w:rsidRPr="00C4249D">
              <w:rPr>
                <w:b/>
                <w:sz w:val="24"/>
              </w:rPr>
              <w:t>QUANTI</w:t>
            </w:r>
            <w:r>
              <w:rPr>
                <w:b/>
                <w:sz w:val="24"/>
              </w:rPr>
              <w:t>-</w:t>
            </w:r>
            <w:r w:rsidRPr="00C4249D">
              <w:rPr>
                <w:b/>
                <w:sz w:val="24"/>
              </w:rPr>
              <w:t>DADE</w:t>
            </w:r>
          </w:p>
        </w:tc>
        <w:tc>
          <w:tcPr>
            <w:tcW w:w="1701" w:type="dxa"/>
          </w:tcPr>
          <w:p w14:paraId="5AC87722" w14:textId="77777777" w:rsidR="00726239" w:rsidRDefault="00726239" w:rsidP="00362E0C">
            <w:pPr>
              <w:widowControl w:val="0"/>
              <w:spacing w:line="360" w:lineRule="auto"/>
              <w:jc w:val="center"/>
              <w:rPr>
                <w:b/>
                <w:sz w:val="24"/>
              </w:rPr>
            </w:pPr>
            <w:r w:rsidRPr="00C4249D">
              <w:rPr>
                <w:b/>
                <w:sz w:val="24"/>
              </w:rPr>
              <w:t xml:space="preserve">PRAZO </w:t>
            </w:r>
          </w:p>
          <w:p w14:paraId="578F4C5C" w14:textId="77777777" w:rsidR="00726239" w:rsidRPr="00C4249D" w:rsidRDefault="00726239" w:rsidP="00362E0C">
            <w:pPr>
              <w:widowControl w:val="0"/>
              <w:spacing w:line="360" w:lineRule="auto"/>
              <w:jc w:val="center"/>
              <w:rPr>
                <w:b/>
                <w:sz w:val="24"/>
              </w:rPr>
            </w:pPr>
            <w:r w:rsidRPr="00C4249D">
              <w:rPr>
                <w:b/>
                <w:sz w:val="24"/>
              </w:rPr>
              <w:t>DO CONTRATO</w:t>
            </w:r>
          </w:p>
        </w:tc>
        <w:tc>
          <w:tcPr>
            <w:tcW w:w="1531" w:type="dxa"/>
          </w:tcPr>
          <w:p w14:paraId="2F714CAD" w14:textId="77777777" w:rsidR="00726239" w:rsidRPr="00C4249D" w:rsidRDefault="00726239" w:rsidP="00362E0C">
            <w:pPr>
              <w:widowControl w:val="0"/>
              <w:spacing w:line="360" w:lineRule="auto"/>
              <w:jc w:val="center"/>
              <w:rPr>
                <w:b/>
                <w:sz w:val="24"/>
              </w:rPr>
            </w:pPr>
            <w:r w:rsidRPr="00C4249D">
              <w:rPr>
                <w:b/>
                <w:sz w:val="24"/>
              </w:rPr>
              <w:t>PRORRO</w:t>
            </w:r>
            <w:r>
              <w:rPr>
                <w:b/>
                <w:sz w:val="24"/>
              </w:rPr>
              <w:t>-</w:t>
            </w:r>
            <w:r w:rsidRPr="00C4249D">
              <w:rPr>
                <w:b/>
                <w:sz w:val="24"/>
              </w:rPr>
              <w:t>GAÇÃO (S/N)</w:t>
            </w:r>
          </w:p>
        </w:tc>
      </w:tr>
      <w:tr w:rsidR="00F40B47" w:rsidRPr="00C4249D" w14:paraId="75E3C35F" w14:textId="77777777" w:rsidTr="00A67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73"/>
        </w:trPr>
        <w:tc>
          <w:tcPr>
            <w:tcW w:w="709" w:type="dxa"/>
          </w:tcPr>
          <w:p w14:paraId="4EACB9E8" w14:textId="77777777" w:rsidR="00F40B47" w:rsidRPr="00C4249D" w:rsidRDefault="00F40B47" w:rsidP="00F40B47">
            <w:pPr>
              <w:pStyle w:val="Recuodecorpodetexto"/>
              <w:spacing w:line="360" w:lineRule="auto"/>
              <w:ind w:left="0"/>
              <w:jc w:val="center"/>
              <w:rPr>
                <w:b w:val="0"/>
                <w:sz w:val="24"/>
                <w:szCs w:val="24"/>
              </w:rPr>
            </w:pPr>
            <w:r w:rsidRPr="00C4249D">
              <w:rPr>
                <w:b w:val="0"/>
                <w:sz w:val="24"/>
                <w:szCs w:val="24"/>
              </w:rPr>
              <w:t>1</w:t>
            </w:r>
          </w:p>
        </w:tc>
        <w:tc>
          <w:tcPr>
            <w:tcW w:w="3573" w:type="dxa"/>
          </w:tcPr>
          <w:p w14:paraId="6BA77A25" w14:textId="77777777" w:rsidR="00F40B47" w:rsidRDefault="00F40B47" w:rsidP="00F40B47">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LOCACAO UTI MOVEL TIPO D - ADULTO</w:t>
            </w:r>
          </w:p>
          <w:p w14:paraId="5364E434" w14:textId="1305DB8C" w:rsidR="00F40B47" w:rsidRPr="00F23455" w:rsidRDefault="00F40B47" w:rsidP="00F40B47">
            <w:pPr>
              <w:spacing w:before="100" w:beforeAutospacing="1" w:after="100" w:afterAutospacing="1"/>
              <w:ind w:left="360"/>
              <w:rPr>
                <w:sz w:val="24"/>
              </w:rPr>
            </w:pPr>
            <w:r>
              <w:rPr>
                <w:rFonts w:ascii="Arial" w:hAnsi="Arial" w:cs="Arial"/>
                <w:sz w:val="20"/>
                <w:szCs w:val="20"/>
                <w:lang w:val="x-none"/>
              </w:rPr>
              <w:t xml:space="preserve">Empresa/profissional especializado em prestação de serviços de ambulância UTI (USA – unidade de suporte avançado </w:t>
            </w:r>
            <w:proofErr w:type="spellStart"/>
            <w:r>
              <w:rPr>
                <w:rFonts w:ascii="Arial" w:hAnsi="Arial" w:cs="Arial"/>
                <w:sz w:val="20"/>
                <w:szCs w:val="20"/>
                <w:lang w:val="x-none"/>
              </w:rPr>
              <w:t>á</w:t>
            </w:r>
            <w:proofErr w:type="spellEnd"/>
            <w:r>
              <w:rPr>
                <w:rFonts w:ascii="Arial" w:hAnsi="Arial" w:cs="Arial"/>
                <w:sz w:val="20"/>
                <w:szCs w:val="20"/>
                <w:lang w:val="x-none"/>
              </w:rPr>
              <w:t xml:space="preserve"> vida). Será necessário que estejam inclusos os atendimentos que necessitem suporte avançado, em ambulância classificada como tipo “D” (suporte avançado a vida), com todos os equipamentos necessários para realização dos atendimentos. Necessário composição da equipe por médico, enfermagem e condutor socorrista, de responsabilidade do município contratante para clientes do Sistema Único de Saúde. Adulto. Por Km rodado</w:t>
            </w:r>
          </w:p>
        </w:tc>
        <w:tc>
          <w:tcPr>
            <w:tcW w:w="1276" w:type="dxa"/>
          </w:tcPr>
          <w:p w14:paraId="60938072" w14:textId="77777777" w:rsidR="00F40B47" w:rsidRPr="00C4249D" w:rsidRDefault="00F40B47" w:rsidP="00F40B47">
            <w:pPr>
              <w:pStyle w:val="Recuodecorpodetexto"/>
              <w:ind w:left="0"/>
              <w:jc w:val="center"/>
              <w:rPr>
                <w:sz w:val="24"/>
                <w:szCs w:val="24"/>
              </w:rPr>
            </w:pPr>
            <w:r>
              <w:rPr>
                <w:sz w:val="24"/>
                <w:szCs w:val="24"/>
              </w:rPr>
              <w:t>km</w:t>
            </w:r>
          </w:p>
        </w:tc>
        <w:tc>
          <w:tcPr>
            <w:tcW w:w="1275" w:type="dxa"/>
          </w:tcPr>
          <w:p w14:paraId="15B3824A" w14:textId="77777777" w:rsidR="00F40B47" w:rsidRPr="00C4249D" w:rsidRDefault="00F40B47" w:rsidP="00F40B47">
            <w:pPr>
              <w:pStyle w:val="Recuodecorpodetexto"/>
              <w:ind w:left="0"/>
              <w:jc w:val="center"/>
              <w:rPr>
                <w:sz w:val="24"/>
                <w:szCs w:val="24"/>
              </w:rPr>
            </w:pPr>
            <w:r>
              <w:rPr>
                <w:sz w:val="24"/>
                <w:szCs w:val="24"/>
              </w:rPr>
              <w:t>2.000</w:t>
            </w:r>
          </w:p>
        </w:tc>
        <w:tc>
          <w:tcPr>
            <w:tcW w:w="1701" w:type="dxa"/>
          </w:tcPr>
          <w:p w14:paraId="229A0170" w14:textId="77777777" w:rsidR="00F40B47" w:rsidRPr="00C4249D" w:rsidRDefault="00F40B47" w:rsidP="00F40B47">
            <w:pPr>
              <w:pStyle w:val="Recuodecorpodetexto"/>
              <w:spacing w:line="360" w:lineRule="auto"/>
              <w:ind w:left="0"/>
              <w:jc w:val="center"/>
              <w:rPr>
                <w:bCs/>
                <w:sz w:val="24"/>
                <w:szCs w:val="24"/>
                <w:highlight w:val="yellow"/>
              </w:rPr>
            </w:pPr>
            <w:r>
              <w:rPr>
                <w:bCs/>
                <w:sz w:val="24"/>
                <w:szCs w:val="24"/>
              </w:rPr>
              <w:t>12 MESES</w:t>
            </w:r>
          </w:p>
        </w:tc>
        <w:tc>
          <w:tcPr>
            <w:tcW w:w="1531" w:type="dxa"/>
          </w:tcPr>
          <w:p w14:paraId="0935F424" w14:textId="77777777" w:rsidR="00F40B47" w:rsidRPr="00C4249D" w:rsidRDefault="00F40B47" w:rsidP="00F40B47">
            <w:pPr>
              <w:pStyle w:val="Recuodecorpodetexto"/>
              <w:spacing w:line="360" w:lineRule="auto"/>
              <w:ind w:left="0"/>
              <w:jc w:val="center"/>
              <w:rPr>
                <w:bCs/>
                <w:sz w:val="24"/>
                <w:szCs w:val="24"/>
                <w:highlight w:val="green"/>
              </w:rPr>
            </w:pPr>
            <w:r>
              <w:rPr>
                <w:bCs/>
                <w:sz w:val="24"/>
                <w:szCs w:val="24"/>
              </w:rPr>
              <w:t>S</w:t>
            </w:r>
          </w:p>
        </w:tc>
      </w:tr>
      <w:tr w:rsidR="00F40B47" w:rsidRPr="00C4249D" w14:paraId="48CCF1B4" w14:textId="77777777" w:rsidTr="001635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36"/>
        </w:trPr>
        <w:tc>
          <w:tcPr>
            <w:tcW w:w="709" w:type="dxa"/>
          </w:tcPr>
          <w:p w14:paraId="3DCAF97D" w14:textId="77777777" w:rsidR="00F40B47" w:rsidRPr="00C4249D" w:rsidRDefault="00F40B47" w:rsidP="00F40B47">
            <w:pPr>
              <w:pStyle w:val="Recuodecorpodetexto"/>
              <w:spacing w:line="360" w:lineRule="auto"/>
              <w:ind w:left="0"/>
              <w:jc w:val="center"/>
              <w:rPr>
                <w:b w:val="0"/>
                <w:sz w:val="24"/>
                <w:szCs w:val="24"/>
              </w:rPr>
            </w:pPr>
            <w:r>
              <w:rPr>
                <w:b w:val="0"/>
                <w:sz w:val="24"/>
                <w:szCs w:val="24"/>
              </w:rPr>
              <w:lastRenderedPageBreak/>
              <w:t>2</w:t>
            </w:r>
          </w:p>
        </w:tc>
        <w:tc>
          <w:tcPr>
            <w:tcW w:w="3573" w:type="dxa"/>
          </w:tcPr>
          <w:p w14:paraId="217CAF5C" w14:textId="77777777" w:rsidR="00F40B47" w:rsidRDefault="00F40B47" w:rsidP="00F40B47">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LOCAÇÃO UTI MÓVEL TIPO C - ADULTO</w:t>
            </w:r>
          </w:p>
          <w:p w14:paraId="2ED2127E" w14:textId="47601C09" w:rsidR="00F40B47" w:rsidRPr="00F23455" w:rsidRDefault="00F40B47" w:rsidP="00F40B47">
            <w:pPr>
              <w:spacing w:before="100" w:beforeAutospacing="1" w:after="100" w:afterAutospacing="1"/>
              <w:ind w:left="360"/>
              <w:rPr>
                <w:sz w:val="24"/>
              </w:rPr>
            </w:pPr>
            <w:r>
              <w:rPr>
                <w:rFonts w:ascii="Arial" w:hAnsi="Arial" w:cs="Arial"/>
                <w:sz w:val="20"/>
                <w:szCs w:val="20"/>
                <w:lang w:val="x-none"/>
              </w:rPr>
              <w:t>Empresa/profissional especializado em prestação de serviços de ambulância SENI-UTI (USB – unidade de suporte básico à vida). Será necessário que estejam inclusos os atendimentos que necessitem de suporte básico, em ambulância classificada como tipo “C” (suporte básico a vida), com todos os equipamentos necessários para realização dos atendimentos. Necessário composição da equipe por enfermagem e condutor socorrista, de responsabilidade do município contratante para clientes do Sistema Único de Saúde. Adulto. Por Km rodado</w:t>
            </w:r>
          </w:p>
        </w:tc>
        <w:tc>
          <w:tcPr>
            <w:tcW w:w="1276" w:type="dxa"/>
          </w:tcPr>
          <w:p w14:paraId="4C1C3CB2" w14:textId="77777777" w:rsidR="00F40B47" w:rsidRPr="00C4249D" w:rsidRDefault="00F40B47" w:rsidP="00F40B47">
            <w:pPr>
              <w:pStyle w:val="Recuodecorpodetexto"/>
              <w:ind w:left="0"/>
              <w:jc w:val="center"/>
              <w:rPr>
                <w:sz w:val="24"/>
                <w:szCs w:val="24"/>
              </w:rPr>
            </w:pPr>
            <w:r>
              <w:rPr>
                <w:sz w:val="24"/>
                <w:szCs w:val="24"/>
              </w:rPr>
              <w:t>km</w:t>
            </w:r>
          </w:p>
        </w:tc>
        <w:tc>
          <w:tcPr>
            <w:tcW w:w="1275" w:type="dxa"/>
          </w:tcPr>
          <w:p w14:paraId="72515918" w14:textId="77777777" w:rsidR="00F40B47" w:rsidRPr="00D20304" w:rsidRDefault="00F40B47" w:rsidP="00F40B47">
            <w:pPr>
              <w:pStyle w:val="Recuodecorpodetexto"/>
              <w:ind w:left="0"/>
              <w:jc w:val="center"/>
              <w:rPr>
                <w:sz w:val="24"/>
                <w:szCs w:val="24"/>
              </w:rPr>
            </w:pPr>
            <w:r>
              <w:rPr>
                <w:sz w:val="24"/>
                <w:szCs w:val="24"/>
              </w:rPr>
              <w:t>1.500</w:t>
            </w:r>
          </w:p>
        </w:tc>
        <w:tc>
          <w:tcPr>
            <w:tcW w:w="1701" w:type="dxa"/>
          </w:tcPr>
          <w:p w14:paraId="35D3E528" w14:textId="77777777" w:rsidR="00F40B47" w:rsidRPr="00C4249D" w:rsidRDefault="00F40B47" w:rsidP="00F40B47">
            <w:pPr>
              <w:pStyle w:val="Recuodecorpodetexto"/>
              <w:spacing w:line="360" w:lineRule="auto"/>
              <w:ind w:left="0"/>
              <w:jc w:val="center"/>
              <w:rPr>
                <w:bCs/>
                <w:sz w:val="24"/>
                <w:szCs w:val="24"/>
                <w:highlight w:val="yellow"/>
              </w:rPr>
            </w:pPr>
            <w:r>
              <w:rPr>
                <w:bCs/>
                <w:sz w:val="24"/>
                <w:szCs w:val="24"/>
              </w:rPr>
              <w:t>12 MESES</w:t>
            </w:r>
          </w:p>
        </w:tc>
        <w:tc>
          <w:tcPr>
            <w:tcW w:w="1531" w:type="dxa"/>
          </w:tcPr>
          <w:p w14:paraId="1D0AF7B1" w14:textId="77777777" w:rsidR="00F40B47" w:rsidRPr="00C4249D" w:rsidRDefault="00F40B47" w:rsidP="00F40B47">
            <w:pPr>
              <w:pStyle w:val="Recuodecorpodetexto"/>
              <w:spacing w:line="360" w:lineRule="auto"/>
              <w:ind w:left="0"/>
              <w:jc w:val="center"/>
              <w:rPr>
                <w:bCs/>
                <w:sz w:val="24"/>
                <w:szCs w:val="24"/>
                <w:highlight w:val="green"/>
              </w:rPr>
            </w:pPr>
            <w:r>
              <w:rPr>
                <w:bCs/>
                <w:sz w:val="24"/>
                <w:szCs w:val="24"/>
              </w:rPr>
              <w:t>S</w:t>
            </w:r>
          </w:p>
        </w:tc>
      </w:tr>
      <w:tr w:rsidR="00F40B47" w:rsidRPr="00C4249D" w14:paraId="775F7045" w14:textId="77777777" w:rsidTr="001635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36"/>
        </w:trPr>
        <w:tc>
          <w:tcPr>
            <w:tcW w:w="709" w:type="dxa"/>
          </w:tcPr>
          <w:p w14:paraId="79616D44" w14:textId="77777777" w:rsidR="00F40B47" w:rsidRDefault="00F40B47" w:rsidP="00F40B47">
            <w:pPr>
              <w:pStyle w:val="Recuodecorpodetexto"/>
              <w:spacing w:line="360" w:lineRule="auto"/>
              <w:ind w:left="0"/>
              <w:jc w:val="center"/>
              <w:rPr>
                <w:b w:val="0"/>
                <w:sz w:val="24"/>
                <w:szCs w:val="24"/>
              </w:rPr>
            </w:pPr>
            <w:r>
              <w:rPr>
                <w:b w:val="0"/>
                <w:sz w:val="24"/>
                <w:szCs w:val="24"/>
              </w:rPr>
              <w:t>3</w:t>
            </w:r>
          </w:p>
        </w:tc>
        <w:tc>
          <w:tcPr>
            <w:tcW w:w="3573" w:type="dxa"/>
          </w:tcPr>
          <w:p w14:paraId="6F26D8BF" w14:textId="77777777" w:rsidR="00F40B47" w:rsidRDefault="00F40B47" w:rsidP="00F40B47">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LOCAÇÃO DE UTI MÓVEL TIPO D - INFANTIL E NEONATAL</w:t>
            </w:r>
          </w:p>
          <w:p w14:paraId="6E35A32C" w14:textId="4055FBF1" w:rsidR="00F40B47" w:rsidRPr="00F23455" w:rsidRDefault="00F40B47" w:rsidP="00F40B47">
            <w:pPr>
              <w:spacing w:before="100" w:beforeAutospacing="1" w:after="100" w:afterAutospacing="1"/>
              <w:ind w:left="360"/>
              <w:rPr>
                <w:sz w:val="24"/>
              </w:rPr>
            </w:pPr>
            <w:r>
              <w:rPr>
                <w:rFonts w:ascii="Arial" w:hAnsi="Arial" w:cs="Arial"/>
                <w:sz w:val="20"/>
                <w:szCs w:val="20"/>
                <w:lang w:val="x-none"/>
              </w:rPr>
              <w:t>Empresa/profissional especializado em prestação de serviços de ambulância UTI (USA – unidade de suporte avançado à vida). Será necessário que estejam inclusos os atendimentos que necessitem suporte avançado, em ambulância classificada como tipo “D” (suporte avançado a vida), com todos os equipamentos necessários para realização dos atendimentos. Necessário composição da equipe por médico, enfermagem e condutor socorrista, de responsabilidade do município contratante para clientes do Sistema Único de Saúde. Infantil e Neonatal. Por Km rodado</w:t>
            </w:r>
          </w:p>
        </w:tc>
        <w:tc>
          <w:tcPr>
            <w:tcW w:w="1276" w:type="dxa"/>
          </w:tcPr>
          <w:p w14:paraId="1AC1B809" w14:textId="77777777" w:rsidR="00F40B47" w:rsidRPr="00C4249D" w:rsidRDefault="00F40B47" w:rsidP="00F40B47">
            <w:pPr>
              <w:pStyle w:val="Recuodecorpodetexto"/>
              <w:ind w:left="0"/>
              <w:jc w:val="center"/>
              <w:rPr>
                <w:sz w:val="24"/>
                <w:szCs w:val="24"/>
              </w:rPr>
            </w:pPr>
            <w:r>
              <w:rPr>
                <w:sz w:val="24"/>
                <w:szCs w:val="24"/>
              </w:rPr>
              <w:t>km</w:t>
            </w:r>
          </w:p>
        </w:tc>
        <w:tc>
          <w:tcPr>
            <w:tcW w:w="1275" w:type="dxa"/>
          </w:tcPr>
          <w:p w14:paraId="14BDFE39" w14:textId="77777777" w:rsidR="00F40B47" w:rsidRPr="00C4249D" w:rsidRDefault="00F40B47" w:rsidP="00F40B47">
            <w:pPr>
              <w:pStyle w:val="Recuodecorpodetexto"/>
              <w:ind w:left="0"/>
              <w:jc w:val="center"/>
              <w:rPr>
                <w:sz w:val="24"/>
                <w:szCs w:val="24"/>
              </w:rPr>
            </w:pPr>
            <w:r>
              <w:rPr>
                <w:sz w:val="24"/>
                <w:szCs w:val="24"/>
              </w:rPr>
              <w:t>1.500</w:t>
            </w:r>
          </w:p>
        </w:tc>
        <w:tc>
          <w:tcPr>
            <w:tcW w:w="1701" w:type="dxa"/>
          </w:tcPr>
          <w:p w14:paraId="57CE9916" w14:textId="77777777" w:rsidR="00F40B47" w:rsidRPr="00C4249D" w:rsidRDefault="00F40B47" w:rsidP="00F40B47">
            <w:pPr>
              <w:pStyle w:val="Recuodecorpodetexto"/>
              <w:spacing w:line="360" w:lineRule="auto"/>
              <w:ind w:left="0"/>
              <w:jc w:val="center"/>
              <w:rPr>
                <w:bCs/>
                <w:sz w:val="24"/>
                <w:szCs w:val="24"/>
                <w:highlight w:val="yellow"/>
              </w:rPr>
            </w:pPr>
            <w:r>
              <w:rPr>
                <w:bCs/>
                <w:sz w:val="24"/>
                <w:szCs w:val="24"/>
              </w:rPr>
              <w:t>12 MESES</w:t>
            </w:r>
          </w:p>
        </w:tc>
        <w:tc>
          <w:tcPr>
            <w:tcW w:w="1531" w:type="dxa"/>
          </w:tcPr>
          <w:p w14:paraId="2BD3CCAA" w14:textId="77777777" w:rsidR="00F40B47" w:rsidRPr="00C4249D" w:rsidRDefault="00F40B47" w:rsidP="00F40B47">
            <w:pPr>
              <w:pStyle w:val="Recuodecorpodetexto"/>
              <w:spacing w:line="360" w:lineRule="auto"/>
              <w:ind w:left="0"/>
              <w:jc w:val="center"/>
              <w:rPr>
                <w:bCs/>
                <w:sz w:val="24"/>
                <w:szCs w:val="24"/>
                <w:highlight w:val="green"/>
              </w:rPr>
            </w:pPr>
            <w:r>
              <w:rPr>
                <w:bCs/>
                <w:sz w:val="24"/>
                <w:szCs w:val="24"/>
              </w:rPr>
              <w:t>S</w:t>
            </w:r>
          </w:p>
        </w:tc>
      </w:tr>
    </w:tbl>
    <w:p w14:paraId="2362F118" w14:textId="77777777" w:rsidR="00726239" w:rsidRDefault="00726239" w:rsidP="00726239">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26239" w:rsidRPr="00C4249D" w14:paraId="7F06A348" w14:textId="77777777" w:rsidTr="00362E0C">
        <w:trPr>
          <w:trHeight w:val="276"/>
        </w:trPr>
        <w:tc>
          <w:tcPr>
            <w:tcW w:w="10060" w:type="dxa"/>
          </w:tcPr>
          <w:p w14:paraId="25C7DA18" w14:textId="77777777" w:rsidR="00726239" w:rsidRPr="00C4249D" w:rsidRDefault="00726239" w:rsidP="00362E0C">
            <w:pPr>
              <w:pStyle w:val="Recuodecorpodetexto"/>
              <w:spacing w:line="360" w:lineRule="auto"/>
              <w:ind w:left="360"/>
              <w:rPr>
                <w:sz w:val="24"/>
                <w:szCs w:val="24"/>
              </w:rPr>
            </w:pPr>
            <w:r w:rsidRPr="00C4249D">
              <w:rPr>
                <w:sz w:val="24"/>
                <w:szCs w:val="24"/>
              </w:rPr>
              <w:t>2- JUSTIFICATIVA DA NECESSIDADE DA CONTRATAÇÃO</w:t>
            </w:r>
          </w:p>
        </w:tc>
      </w:tr>
      <w:tr w:rsidR="00726239" w:rsidRPr="00C4249D" w14:paraId="0F840BC1" w14:textId="77777777" w:rsidTr="00362E0C">
        <w:trPr>
          <w:trHeight w:val="841"/>
        </w:trPr>
        <w:tc>
          <w:tcPr>
            <w:tcW w:w="10060" w:type="dxa"/>
          </w:tcPr>
          <w:p w14:paraId="3CB2F5D2" w14:textId="77777777" w:rsidR="0045140B" w:rsidRPr="0045140B" w:rsidRDefault="0045140B" w:rsidP="00CB2331">
            <w:pPr>
              <w:spacing w:before="100" w:beforeAutospacing="1" w:after="100" w:afterAutospacing="1"/>
              <w:jc w:val="both"/>
              <w:rPr>
                <w:sz w:val="24"/>
              </w:rPr>
            </w:pPr>
            <w:r w:rsidRPr="009D7FD8">
              <w:rPr>
                <w:b/>
                <w:bCs/>
                <w:sz w:val="24"/>
              </w:rPr>
              <w:t>2.1.</w:t>
            </w:r>
            <w:r w:rsidRPr="0045140B">
              <w:rPr>
                <w:sz w:val="24"/>
              </w:rPr>
              <w:t xml:space="preserve"> O transporte seguro de pacientes em estado crítico é essencial para garantir a continuidade do atendimento hospitalar e reduzir os riscos durante a transferência entre unidades de saúde.</w:t>
            </w:r>
          </w:p>
          <w:p w14:paraId="388D4C16" w14:textId="77777777" w:rsidR="0045140B" w:rsidRPr="0045140B" w:rsidRDefault="0045140B" w:rsidP="00CB2331">
            <w:pPr>
              <w:spacing w:before="100" w:beforeAutospacing="1" w:after="100" w:afterAutospacing="1"/>
              <w:jc w:val="both"/>
              <w:rPr>
                <w:sz w:val="24"/>
              </w:rPr>
            </w:pPr>
            <w:r w:rsidRPr="009D7FD8">
              <w:rPr>
                <w:b/>
                <w:bCs/>
                <w:sz w:val="24"/>
              </w:rPr>
              <w:t>2.2.</w:t>
            </w:r>
            <w:r w:rsidRPr="0045140B">
              <w:rPr>
                <w:sz w:val="24"/>
              </w:rPr>
              <w:t xml:space="preserve"> A necessidade da contratação se justifica pela obrigação do município em garantir a remoção adequada dos pacientes referenciados pelo </w:t>
            </w:r>
            <w:proofErr w:type="spellStart"/>
            <w:r w:rsidRPr="0045140B">
              <w:rPr>
                <w:sz w:val="24"/>
              </w:rPr>
              <w:t>SUSFáci</w:t>
            </w:r>
            <w:r w:rsidRPr="0045140B">
              <w:rPr>
                <w:b/>
                <w:bCs/>
                <w:sz w:val="24"/>
              </w:rPr>
              <w:t>l</w:t>
            </w:r>
            <w:proofErr w:type="spellEnd"/>
            <w:r w:rsidRPr="0045140B">
              <w:rPr>
                <w:sz w:val="24"/>
              </w:rPr>
              <w:t>, com suporte intensivo para evitar complicações durante o deslocamento.</w:t>
            </w:r>
          </w:p>
          <w:p w14:paraId="1FACB6D2" w14:textId="77777777" w:rsidR="00726239" w:rsidRDefault="0045140B" w:rsidP="00CB2331">
            <w:pPr>
              <w:spacing w:before="100" w:beforeAutospacing="1" w:after="100" w:afterAutospacing="1"/>
              <w:jc w:val="both"/>
              <w:rPr>
                <w:sz w:val="24"/>
              </w:rPr>
            </w:pPr>
            <w:r w:rsidRPr="009D7FD8">
              <w:rPr>
                <w:b/>
                <w:bCs/>
                <w:sz w:val="24"/>
              </w:rPr>
              <w:lastRenderedPageBreak/>
              <w:t>2.3.</w:t>
            </w:r>
            <w:r w:rsidRPr="0045140B">
              <w:rPr>
                <w:sz w:val="24"/>
              </w:rPr>
              <w:t xml:space="preserve"> A locação do serviço é necessária devido à falta de estrutura própria para transporte de pacientes graves, sendo fundamental a terceirização para garantir agilidade, eficiência e segurança no atendimento.</w:t>
            </w:r>
          </w:p>
          <w:p w14:paraId="3FEE4D10" w14:textId="77777777" w:rsidR="001C435C" w:rsidRPr="009D7FD8" w:rsidRDefault="001C435C" w:rsidP="00CB2331">
            <w:pPr>
              <w:pStyle w:val="NormalWeb"/>
              <w:jc w:val="both"/>
              <w:rPr>
                <w:bCs/>
              </w:rPr>
            </w:pPr>
            <w:r w:rsidRPr="009D7FD8">
              <w:rPr>
                <w:b/>
              </w:rPr>
              <w:t>2.4</w:t>
            </w:r>
            <w:r w:rsidR="009D7FD8" w:rsidRPr="009D7FD8">
              <w:rPr>
                <w:b/>
              </w:rPr>
              <w:t>.</w:t>
            </w:r>
            <w:r w:rsidRPr="009D7FD8">
              <w:rPr>
                <w:bCs/>
              </w:rPr>
              <w:t xml:space="preserve"> Considerando a </w:t>
            </w:r>
            <w:r w:rsidRPr="009D7FD8">
              <w:rPr>
                <w:rStyle w:val="Forte"/>
                <w:b w:val="0"/>
              </w:rPr>
              <w:t>natureza imprevisível e a demanda variável</w:t>
            </w:r>
            <w:r w:rsidRPr="009D7FD8">
              <w:rPr>
                <w:bCs/>
              </w:rPr>
              <w:t xml:space="preserve"> desses atendimentos, </w:t>
            </w:r>
            <w:r w:rsidRPr="009D7FD8">
              <w:rPr>
                <w:rStyle w:val="Forte"/>
                <w:b w:val="0"/>
              </w:rPr>
              <w:t>opta-se pela adoção do Sistema de Registro de Preços (SRP)</w:t>
            </w:r>
            <w:r w:rsidRPr="009D7FD8">
              <w:rPr>
                <w:b/>
              </w:rPr>
              <w:t>,</w:t>
            </w:r>
            <w:r w:rsidRPr="009D7FD8">
              <w:rPr>
                <w:bCs/>
              </w:rPr>
              <w:t xml:space="preserve"> conforme previsto no </w:t>
            </w:r>
            <w:r w:rsidRPr="009D7FD8">
              <w:rPr>
                <w:rStyle w:val="Forte"/>
                <w:b w:val="0"/>
              </w:rPr>
              <w:t>art. 82 da Lei nº 14.133/2021</w:t>
            </w:r>
            <w:r w:rsidRPr="009D7FD8">
              <w:rPr>
                <w:bCs/>
              </w:rPr>
              <w:t xml:space="preserve"> e regulamentado pelo </w:t>
            </w:r>
            <w:r w:rsidRPr="009D7FD8">
              <w:rPr>
                <w:rStyle w:val="Forte"/>
                <w:b w:val="0"/>
              </w:rPr>
              <w:t>Decreto Federal nº 11.462/2023</w:t>
            </w:r>
            <w:r w:rsidRPr="009D7FD8">
              <w:rPr>
                <w:bCs/>
              </w:rPr>
              <w:t>, pelas seguintes razões:</w:t>
            </w:r>
          </w:p>
          <w:p w14:paraId="340F3030" w14:textId="77777777" w:rsidR="001C435C" w:rsidRPr="009D7FD8" w:rsidRDefault="009D7FD8" w:rsidP="00CB2331">
            <w:pPr>
              <w:pStyle w:val="Ttulo3"/>
              <w:jc w:val="both"/>
              <w:rPr>
                <w:rFonts w:ascii="Times New Roman" w:hAnsi="Times New Roman" w:cs="Times New Roman"/>
                <w:color w:val="000000" w:themeColor="text1"/>
              </w:rPr>
            </w:pPr>
            <w:r w:rsidRPr="009D7FD8">
              <w:rPr>
                <w:rStyle w:val="Forte"/>
                <w:rFonts w:ascii="Times New Roman" w:hAnsi="Times New Roman" w:cs="Times New Roman"/>
                <w:color w:val="000000" w:themeColor="text1"/>
              </w:rPr>
              <w:t>2.4.1.</w:t>
            </w:r>
            <w:r w:rsidR="001C435C" w:rsidRPr="009D7FD8">
              <w:rPr>
                <w:rStyle w:val="Forte"/>
                <w:rFonts w:ascii="Times New Roman" w:hAnsi="Times New Roman" w:cs="Times New Roman"/>
                <w:b w:val="0"/>
                <w:bCs w:val="0"/>
                <w:color w:val="000000" w:themeColor="text1"/>
              </w:rPr>
              <w:t xml:space="preserve"> Atendimentos Intermitentes e Imprevisíveis</w:t>
            </w:r>
          </w:p>
          <w:p w14:paraId="45B85EF4" w14:textId="77777777" w:rsidR="001C435C" w:rsidRDefault="001C435C" w:rsidP="00CB2331">
            <w:pPr>
              <w:pStyle w:val="NormalWeb"/>
              <w:numPr>
                <w:ilvl w:val="0"/>
                <w:numId w:val="5"/>
              </w:numPr>
              <w:jc w:val="both"/>
            </w:pPr>
            <w:r>
              <w:t xml:space="preserve">A utilização da UTI Móvel depende da </w:t>
            </w:r>
            <w:r w:rsidRPr="009D7FD8">
              <w:rPr>
                <w:rStyle w:val="Forte"/>
                <w:b w:val="0"/>
                <w:bCs w:val="0"/>
              </w:rPr>
              <w:t>confirmação de vaga hospitalar</w:t>
            </w:r>
            <w:r>
              <w:t xml:space="preserve"> via SUSFACIL e de </w:t>
            </w:r>
            <w:r w:rsidRPr="009D7FD8">
              <w:rPr>
                <w:rStyle w:val="Forte"/>
                <w:b w:val="0"/>
                <w:bCs w:val="0"/>
              </w:rPr>
              <w:t>condições clínicas específicas</w:t>
            </w:r>
            <w:r>
              <w:t xml:space="preserve"> do paciente, que não podem ser previstas com exatidão.</w:t>
            </w:r>
          </w:p>
          <w:p w14:paraId="4D1F9559" w14:textId="77777777" w:rsidR="001C435C" w:rsidRDefault="001C435C" w:rsidP="00CB2331">
            <w:pPr>
              <w:pStyle w:val="NormalWeb"/>
              <w:numPr>
                <w:ilvl w:val="0"/>
                <w:numId w:val="5"/>
              </w:numPr>
              <w:jc w:val="both"/>
            </w:pPr>
            <w:r>
              <w:t xml:space="preserve">O SRP permite a </w:t>
            </w:r>
            <w:r w:rsidRPr="009D7FD8">
              <w:rPr>
                <w:rStyle w:val="Forte"/>
                <w:b w:val="0"/>
                <w:bCs w:val="0"/>
              </w:rPr>
              <w:t>contratação sob demanda</w:t>
            </w:r>
            <w:r>
              <w:t>, evitando a celebração de contratos com escopo fixo que podem gerar desperdício de recursos públicos.</w:t>
            </w:r>
          </w:p>
          <w:p w14:paraId="4FB167F3" w14:textId="77777777" w:rsidR="001C435C" w:rsidRPr="009D7FD8" w:rsidRDefault="009D7FD8" w:rsidP="00CB2331">
            <w:pPr>
              <w:pStyle w:val="Ttulo3"/>
              <w:jc w:val="both"/>
              <w:rPr>
                <w:rFonts w:ascii="Times New Roman" w:hAnsi="Times New Roman" w:cs="Times New Roman"/>
                <w:color w:val="000000" w:themeColor="text1"/>
              </w:rPr>
            </w:pPr>
            <w:r w:rsidRPr="009D7FD8">
              <w:rPr>
                <w:rStyle w:val="Forte"/>
                <w:rFonts w:ascii="Times New Roman" w:hAnsi="Times New Roman" w:cs="Times New Roman"/>
                <w:color w:val="000000" w:themeColor="text1"/>
              </w:rPr>
              <w:t>2.4.</w:t>
            </w:r>
            <w:r w:rsidR="001C435C" w:rsidRPr="009D7FD8">
              <w:rPr>
                <w:rStyle w:val="Forte"/>
                <w:rFonts w:ascii="Times New Roman" w:hAnsi="Times New Roman" w:cs="Times New Roman"/>
                <w:color w:val="000000" w:themeColor="text1"/>
              </w:rPr>
              <w:t>2.</w:t>
            </w:r>
            <w:r w:rsidR="001C435C" w:rsidRPr="009D7FD8">
              <w:rPr>
                <w:rStyle w:val="Forte"/>
                <w:rFonts w:ascii="Times New Roman" w:hAnsi="Times New Roman" w:cs="Times New Roman"/>
                <w:b w:val="0"/>
                <w:bCs w:val="0"/>
                <w:color w:val="000000" w:themeColor="text1"/>
              </w:rPr>
              <w:t xml:space="preserve"> Economia e Eficiência na Contratação</w:t>
            </w:r>
          </w:p>
          <w:p w14:paraId="63EDAF57" w14:textId="77777777" w:rsidR="001C435C" w:rsidRDefault="001C435C" w:rsidP="00CB2331">
            <w:pPr>
              <w:pStyle w:val="NormalWeb"/>
              <w:numPr>
                <w:ilvl w:val="0"/>
                <w:numId w:val="6"/>
              </w:numPr>
              <w:jc w:val="both"/>
            </w:pPr>
            <w:r>
              <w:t xml:space="preserve">A centralização da contratação por meio de SRP possibilita </w:t>
            </w:r>
            <w:r w:rsidRPr="009D7FD8">
              <w:rPr>
                <w:rStyle w:val="Forte"/>
                <w:b w:val="0"/>
                <w:bCs w:val="0"/>
              </w:rPr>
              <w:t>melhor negociação de preços</w:t>
            </w:r>
            <w:r>
              <w:t>, mediante ampla concorrência e possibilidade de adesão futura por outros entes.</w:t>
            </w:r>
          </w:p>
          <w:p w14:paraId="306C832F" w14:textId="77777777" w:rsidR="001C435C" w:rsidRPr="009D7FD8" w:rsidRDefault="001C435C" w:rsidP="00CB2331">
            <w:pPr>
              <w:pStyle w:val="NormalWeb"/>
              <w:numPr>
                <w:ilvl w:val="0"/>
                <w:numId w:val="6"/>
              </w:numPr>
              <w:jc w:val="both"/>
              <w:rPr>
                <w:b/>
                <w:bCs/>
              </w:rPr>
            </w:pPr>
            <w:r>
              <w:t xml:space="preserve">Evita a repetição de licitações para cada necessidade pontual, garantindo </w:t>
            </w:r>
            <w:r w:rsidRPr="009D7FD8">
              <w:rPr>
                <w:rStyle w:val="Forte"/>
                <w:b w:val="0"/>
                <w:bCs w:val="0"/>
              </w:rPr>
              <w:t>agilidade e economicidade</w:t>
            </w:r>
            <w:r w:rsidRPr="009D7FD8">
              <w:rPr>
                <w:b/>
                <w:bCs/>
              </w:rPr>
              <w:t>.</w:t>
            </w:r>
          </w:p>
          <w:p w14:paraId="4DF16F1A" w14:textId="77777777" w:rsidR="001C435C" w:rsidRPr="009D7FD8" w:rsidRDefault="009D7FD8" w:rsidP="00CB2331">
            <w:pPr>
              <w:pStyle w:val="Ttulo3"/>
              <w:jc w:val="both"/>
              <w:rPr>
                <w:rFonts w:ascii="Times New Roman" w:hAnsi="Times New Roman" w:cs="Times New Roman"/>
                <w:color w:val="000000" w:themeColor="text1"/>
              </w:rPr>
            </w:pPr>
            <w:r w:rsidRPr="009D7FD8">
              <w:rPr>
                <w:rStyle w:val="Forte"/>
                <w:rFonts w:ascii="Times New Roman" w:hAnsi="Times New Roman" w:cs="Times New Roman"/>
                <w:color w:val="000000" w:themeColor="text1"/>
              </w:rPr>
              <w:t>2.4.</w:t>
            </w:r>
            <w:r w:rsidR="001C435C" w:rsidRPr="009D7FD8">
              <w:rPr>
                <w:rStyle w:val="Forte"/>
                <w:rFonts w:ascii="Times New Roman" w:hAnsi="Times New Roman" w:cs="Times New Roman"/>
                <w:color w:val="000000" w:themeColor="text1"/>
              </w:rPr>
              <w:t>3.</w:t>
            </w:r>
            <w:r w:rsidR="001C435C" w:rsidRPr="009D7FD8">
              <w:rPr>
                <w:rStyle w:val="Forte"/>
                <w:rFonts w:ascii="Times New Roman" w:hAnsi="Times New Roman" w:cs="Times New Roman"/>
                <w:b w:val="0"/>
                <w:bCs w:val="0"/>
                <w:color w:val="000000" w:themeColor="text1"/>
              </w:rPr>
              <w:t xml:space="preserve"> Continuidade do Serviço de Urgência</w:t>
            </w:r>
          </w:p>
          <w:p w14:paraId="424007CB" w14:textId="77777777" w:rsidR="001C435C" w:rsidRDefault="001C435C" w:rsidP="00CB2331">
            <w:pPr>
              <w:pStyle w:val="NormalWeb"/>
              <w:numPr>
                <w:ilvl w:val="0"/>
                <w:numId w:val="7"/>
              </w:numPr>
              <w:jc w:val="both"/>
            </w:pPr>
            <w:r>
              <w:t xml:space="preserve">As transferências de pacientes em estado crítico não podem ser interrompidas ou adiadas. O SRP assegura a </w:t>
            </w:r>
            <w:r w:rsidRPr="009D7FD8">
              <w:rPr>
                <w:rStyle w:val="Forte"/>
                <w:b w:val="0"/>
                <w:bCs w:val="0"/>
              </w:rPr>
              <w:t>disponibilidade imediata do serviço</w:t>
            </w:r>
            <w:r>
              <w:t>, uma vez que os fornecedores ficam previamente registrados e aptos a atender quando convocados.</w:t>
            </w:r>
          </w:p>
          <w:p w14:paraId="2D77DE4C" w14:textId="77777777" w:rsidR="001C435C" w:rsidRPr="009D7FD8" w:rsidRDefault="009D7FD8" w:rsidP="00CB2331">
            <w:pPr>
              <w:pStyle w:val="Ttulo3"/>
              <w:jc w:val="both"/>
              <w:rPr>
                <w:rFonts w:ascii="Times New Roman" w:hAnsi="Times New Roman" w:cs="Times New Roman"/>
                <w:color w:val="000000" w:themeColor="text1"/>
              </w:rPr>
            </w:pPr>
            <w:r w:rsidRPr="009D7FD8">
              <w:rPr>
                <w:rStyle w:val="Forte"/>
                <w:rFonts w:ascii="Times New Roman" w:hAnsi="Times New Roman" w:cs="Times New Roman"/>
                <w:color w:val="000000" w:themeColor="text1"/>
              </w:rPr>
              <w:t>2.4.</w:t>
            </w:r>
            <w:r w:rsidR="001C435C" w:rsidRPr="009D7FD8">
              <w:rPr>
                <w:rStyle w:val="Forte"/>
                <w:rFonts w:ascii="Times New Roman" w:hAnsi="Times New Roman" w:cs="Times New Roman"/>
                <w:color w:val="000000" w:themeColor="text1"/>
              </w:rPr>
              <w:t>4.</w:t>
            </w:r>
            <w:r w:rsidR="001C435C" w:rsidRPr="009D7FD8">
              <w:rPr>
                <w:rStyle w:val="Forte"/>
                <w:rFonts w:ascii="Times New Roman" w:hAnsi="Times New Roman" w:cs="Times New Roman"/>
                <w:b w:val="0"/>
                <w:bCs w:val="0"/>
                <w:color w:val="000000" w:themeColor="text1"/>
              </w:rPr>
              <w:t xml:space="preserve"> Risco à Saúde Pública e à Vida</w:t>
            </w:r>
          </w:p>
          <w:p w14:paraId="6A97E47F" w14:textId="77777777" w:rsidR="001C435C" w:rsidRDefault="001C435C" w:rsidP="00CB2331">
            <w:pPr>
              <w:pStyle w:val="NormalWeb"/>
              <w:numPr>
                <w:ilvl w:val="0"/>
                <w:numId w:val="8"/>
              </w:numPr>
              <w:jc w:val="both"/>
            </w:pPr>
            <w:r>
              <w:t xml:space="preserve">O transporte de pacientes críticos é um </w:t>
            </w:r>
            <w:r w:rsidRPr="009D7FD8">
              <w:rPr>
                <w:rStyle w:val="Forte"/>
                <w:b w:val="0"/>
                <w:bCs w:val="0"/>
              </w:rPr>
              <w:t>serviço essencial e vital</w:t>
            </w:r>
            <w:r>
              <w:t xml:space="preserve">. A ausência de contratação em tempo hábil poderia gerar </w:t>
            </w:r>
            <w:r w:rsidRPr="009D7FD8">
              <w:rPr>
                <w:rStyle w:val="Forte"/>
                <w:b w:val="0"/>
                <w:bCs w:val="0"/>
              </w:rPr>
              <w:t>risco à vida</w:t>
            </w:r>
            <w:r>
              <w:t xml:space="preserve"> dos pacientes e responsabilidade administrativa para a gestão municipal.</w:t>
            </w:r>
          </w:p>
          <w:p w14:paraId="6025C2A3" w14:textId="77777777" w:rsidR="001C435C" w:rsidRDefault="001C435C" w:rsidP="00CB2331">
            <w:pPr>
              <w:pStyle w:val="NormalWeb"/>
              <w:numPr>
                <w:ilvl w:val="0"/>
                <w:numId w:val="8"/>
              </w:numPr>
              <w:jc w:val="both"/>
            </w:pPr>
            <w:r>
              <w:t xml:space="preserve">O SRP proporciona </w:t>
            </w:r>
            <w:r w:rsidRPr="009D7FD8">
              <w:rPr>
                <w:rStyle w:val="Forte"/>
                <w:b w:val="0"/>
                <w:bCs w:val="0"/>
              </w:rPr>
              <w:t>resposta imediata e regular</w:t>
            </w:r>
            <w:r>
              <w:t xml:space="preserve"> às demandas emergenciais e programadas do sistema de saúde.</w:t>
            </w:r>
          </w:p>
          <w:p w14:paraId="23A8D3A3" w14:textId="77777777" w:rsidR="001C435C" w:rsidRPr="009D7FD8" w:rsidRDefault="009D7FD8" w:rsidP="00CB2331">
            <w:pPr>
              <w:pStyle w:val="Ttulo3"/>
              <w:jc w:val="both"/>
              <w:rPr>
                <w:rFonts w:ascii="Times New Roman" w:hAnsi="Times New Roman" w:cs="Times New Roman"/>
                <w:color w:val="000000" w:themeColor="text1"/>
              </w:rPr>
            </w:pPr>
            <w:r w:rsidRPr="009D7FD8">
              <w:rPr>
                <w:rStyle w:val="Forte"/>
                <w:rFonts w:ascii="Times New Roman" w:hAnsi="Times New Roman" w:cs="Times New Roman"/>
                <w:color w:val="000000" w:themeColor="text1"/>
              </w:rPr>
              <w:t>2.4.</w:t>
            </w:r>
            <w:r w:rsidR="001C435C" w:rsidRPr="009D7FD8">
              <w:rPr>
                <w:rStyle w:val="Forte"/>
                <w:rFonts w:ascii="Times New Roman" w:hAnsi="Times New Roman" w:cs="Times New Roman"/>
                <w:color w:val="000000" w:themeColor="text1"/>
              </w:rPr>
              <w:t>5.</w:t>
            </w:r>
            <w:r w:rsidR="001C435C" w:rsidRPr="009D7FD8">
              <w:rPr>
                <w:rStyle w:val="Forte"/>
                <w:rFonts w:ascii="Times New Roman" w:hAnsi="Times New Roman" w:cs="Times New Roman"/>
                <w:b w:val="0"/>
                <w:bCs w:val="0"/>
                <w:color w:val="000000" w:themeColor="text1"/>
              </w:rPr>
              <w:t xml:space="preserve"> Flexibilidade Operacional</w:t>
            </w:r>
          </w:p>
          <w:p w14:paraId="4B8A2D6D" w14:textId="77777777" w:rsidR="001C435C" w:rsidRPr="00022C27" w:rsidRDefault="001C435C" w:rsidP="00CB2331">
            <w:pPr>
              <w:pStyle w:val="NormalWeb"/>
              <w:numPr>
                <w:ilvl w:val="0"/>
                <w:numId w:val="9"/>
              </w:numPr>
              <w:jc w:val="both"/>
              <w:rPr>
                <w:b/>
              </w:rPr>
            </w:pPr>
            <w:r>
              <w:t xml:space="preserve">A vigência de 12 meses do registro de preços assegura </w:t>
            </w:r>
            <w:r w:rsidRPr="009D7FD8">
              <w:rPr>
                <w:rStyle w:val="Forte"/>
                <w:b w:val="0"/>
                <w:bCs w:val="0"/>
              </w:rPr>
              <w:t>planejamento estratégico</w:t>
            </w:r>
            <w:r>
              <w:t xml:space="preserve"> e flexibilidade para atender às </w:t>
            </w:r>
            <w:r w:rsidRPr="009D7FD8">
              <w:rPr>
                <w:rStyle w:val="Forte"/>
                <w:b w:val="0"/>
                <w:bCs w:val="0"/>
              </w:rPr>
              <w:t>flutuações sazonais</w:t>
            </w:r>
            <w:r>
              <w:t xml:space="preserve"> e emergenciais na demanda por remoções, como em surtos, pandemias, ou eventos de grande impacto sanitário.</w:t>
            </w:r>
          </w:p>
          <w:p w14:paraId="1ECBE7B0" w14:textId="7C81BF68" w:rsidR="00022C27" w:rsidRPr="00C4249D" w:rsidRDefault="00022C27" w:rsidP="00022C27">
            <w:pPr>
              <w:pStyle w:val="NormalWeb"/>
              <w:jc w:val="both"/>
              <w:rPr>
                <w:b/>
              </w:rPr>
            </w:pPr>
            <w:r>
              <w:rPr>
                <w:b/>
              </w:rPr>
              <w:t xml:space="preserve">2.5. </w:t>
            </w:r>
            <w:r w:rsidRPr="00022C27">
              <w:rPr>
                <w:bCs/>
              </w:rPr>
              <w:t>Não foram encontras intenções de registro de preço que atendam as demandas dessas secretarias.</w:t>
            </w:r>
          </w:p>
        </w:tc>
      </w:tr>
    </w:tbl>
    <w:p w14:paraId="57C3A329" w14:textId="77777777" w:rsidR="00C6764A" w:rsidRPr="00C4249D" w:rsidRDefault="00C6764A" w:rsidP="00726239">
      <w:pPr>
        <w:pStyle w:val="Recuodecorpodetexto"/>
        <w:spacing w:line="360" w:lineRule="auto"/>
        <w:ind w:left="72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26239" w:rsidRPr="00C4249D" w14:paraId="36F1C7C4" w14:textId="77777777" w:rsidTr="00362E0C">
        <w:tc>
          <w:tcPr>
            <w:tcW w:w="10060" w:type="dxa"/>
          </w:tcPr>
          <w:p w14:paraId="075730A4" w14:textId="77777777" w:rsidR="00726239" w:rsidRPr="00C4249D" w:rsidRDefault="00726239" w:rsidP="00362E0C">
            <w:pPr>
              <w:pStyle w:val="Recuodecorpodetexto"/>
              <w:spacing w:line="360" w:lineRule="auto"/>
              <w:ind w:left="360"/>
              <w:rPr>
                <w:caps/>
                <w:sz w:val="24"/>
                <w:szCs w:val="24"/>
              </w:rPr>
            </w:pPr>
            <w:r w:rsidRPr="00C4249D">
              <w:rPr>
                <w:caps/>
                <w:sz w:val="24"/>
                <w:szCs w:val="24"/>
              </w:rPr>
              <w:t>3- SOLUÇÃO</w:t>
            </w:r>
          </w:p>
        </w:tc>
      </w:tr>
      <w:tr w:rsidR="00726239" w:rsidRPr="00C4249D" w14:paraId="27EC9C18" w14:textId="77777777" w:rsidTr="00362E0C">
        <w:tc>
          <w:tcPr>
            <w:tcW w:w="10060" w:type="dxa"/>
          </w:tcPr>
          <w:p w14:paraId="748968EA" w14:textId="77777777" w:rsidR="00726239" w:rsidRPr="002A36FA" w:rsidRDefault="00726239" w:rsidP="00362E0C">
            <w:pPr>
              <w:pStyle w:val="SemEspaamento"/>
              <w:jc w:val="both"/>
              <w:rPr>
                <w:rFonts w:ascii="Times New Roman" w:hAnsi="Times New Roman"/>
                <w:bCs/>
                <w:sz w:val="24"/>
                <w:szCs w:val="24"/>
              </w:rPr>
            </w:pPr>
            <w:r w:rsidRPr="002A36FA">
              <w:rPr>
                <w:rFonts w:ascii="Times New Roman" w:hAnsi="Times New Roman"/>
                <w:b/>
                <w:sz w:val="24"/>
                <w:szCs w:val="24"/>
                <w:lang w:eastAsia="pt-BR"/>
              </w:rPr>
              <w:lastRenderedPageBreak/>
              <w:t xml:space="preserve">3.1- </w:t>
            </w:r>
            <w:r w:rsidR="00DB26E3" w:rsidRPr="002A36FA">
              <w:rPr>
                <w:rFonts w:ascii="Times New Roman" w:hAnsi="Times New Roman"/>
                <w:bCs/>
                <w:sz w:val="24"/>
                <w:szCs w:val="24"/>
              </w:rPr>
              <w:t xml:space="preserve">A presente contratação possibilitará a solução da demanda exposta na cláusula anterior, </w:t>
            </w:r>
            <w:bookmarkStart w:id="4" w:name="_Hlk194581251"/>
            <w:r w:rsidR="00DB26E3" w:rsidRPr="002A36FA">
              <w:rPr>
                <w:rFonts w:ascii="Times New Roman" w:hAnsi="Times New Roman"/>
                <w:bCs/>
                <w:sz w:val="24"/>
                <w:szCs w:val="24"/>
              </w:rPr>
              <w:t xml:space="preserve">visando a assistência na locomoção do servidor público </w:t>
            </w:r>
            <w:r w:rsidR="00F12015" w:rsidRPr="002A36FA">
              <w:rPr>
                <w:rFonts w:ascii="Times New Roman" w:hAnsi="Times New Roman"/>
                <w:sz w:val="24"/>
                <w:szCs w:val="24"/>
              </w:rPr>
              <w:t>no desempenho de suas atividades</w:t>
            </w:r>
            <w:r w:rsidR="00DB26E3" w:rsidRPr="002A36FA">
              <w:rPr>
                <w:rFonts w:ascii="Times New Roman" w:hAnsi="Times New Roman"/>
                <w:bCs/>
                <w:sz w:val="24"/>
                <w:szCs w:val="24"/>
              </w:rPr>
              <w:t xml:space="preserve"> e a pacientes que necessitam de deslocamento para os seus devidos tratamentos.</w:t>
            </w:r>
            <w:bookmarkEnd w:id="4"/>
          </w:p>
          <w:p w14:paraId="568ADA7C" w14:textId="77777777" w:rsidR="001B76FE" w:rsidRPr="002A36FA" w:rsidRDefault="001B76FE" w:rsidP="00362E0C">
            <w:pPr>
              <w:pStyle w:val="SemEspaamento"/>
              <w:jc w:val="both"/>
              <w:rPr>
                <w:rFonts w:ascii="Times New Roman" w:hAnsi="Times New Roman"/>
                <w:iCs/>
                <w:color w:val="FF0000"/>
                <w:sz w:val="24"/>
                <w:szCs w:val="24"/>
                <w:lang w:eastAsia="pt-BR"/>
              </w:rPr>
            </w:pPr>
          </w:p>
        </w:tc>
      </w:tr>
    </w:tbl>
    <w:p w14:paraId="3B2CFE6A" w14:textId="77777777" w:rsidR="00726239" w:rsidRPr="00C4249D" w:rsidRDefault="00726239" w:rsidP="00726239">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26239" w:rsidRPr="00C4249D" w14:paraId="6782AB0E" w14:textId="77777777" w:rsidTr="00362E0C">
        <w:tc>
          <w:tcPr>
            <w:tcW w:w="10060" w:type="dxa"/>
          </w:tcPr>
          <w:p w14:paraId="4828FD1A" w14:textId="77777777" w:rsidR="00726239" w:rsidRPr="00C4249D" w:rsidRDefault="00726239" w:rsidP="00362E0C">
            <w:pPr>
              <w:pStyle w:val="Recuodecorpodetexto"/>
              <w:spacing w:line="360" w:lineRule="auto"/>
              <w:ind w:left="360"/>
              <w:rPr>
                <w:caps/>
                <w:sz w:val="24"/>
                <w:szCs w:val="24"/>
              </w:rPr>
            </w:pPr>
            <w:r w:rsidRPr="00C4249D">
              <w:rPr>
                <w:caps/>
                <w:sz w:val="24"/>
                <w:szCs w:val="24"/>
              </w:rPr>
              <w:t>4- REQUISITOS DA CONTRATAÇÃO</w:t>
            </w:r>
          </w:p>
        </w:tc>
      </w:tr>
      <w:tr w:rsidR="00726239" w:rsidRPr="00C4249D" w14:paraId="065EF86B" w14:textId="77777777" w:rsidTr="00362E0C">
        <w:tc>
          <w:tcPr>
            <w:tcW w:w="10060" w:type="dxa"/>
          </w:tcPr>
          <w:p w14:paraId="1AE92569" w14:textId="77777777" w:rsidR="00726239" w:rsidRDefault="00726239" w:rsidP="00C6764A">
            <w:pPr>
              <w:pStyle w:val="PargrafodaLista"/>
              <w:spacing w:line="360" w:lineRule="auto"/>
              <w:ind w:left="0"/>
              <w:jc w:val="both"/>
              <w:rPr>
                <w:sz w:val="24"/>
              </w:rPr>
            </w:pPr>
            <w:r w:rsidRPr="004E0B2C">
              <w:rPr>
                <w:b/>
                <w:sz w:val="24"/>
              </w:rPr>
              <w:t>4.</w:t>
            </w:r>
            <w:r>
              <w:rPr>
                <w:b/>
                <w:sz w:val="24"/>
              </w:rPr>
              <w:t>1</w:t>
            </w:r>
            <w:r w:rsidRPr="004E0B2C">
              <w:rPr>
                <w:b/>
                <w:sz w:val="24"/>
              </w:rPr>
              <w:t>-</w:t>
            </w:r>
            <w:r w:rsidRPr="004E0B2C">
              <w:rPr>
                <w:bCs/>
                <w:sz w:val="24"/>
              </w:rPr>
              <w:t xml:space="preserve"> Estar de acordo com as normas técnicas da ABNT,</w:t>
            </w:r>
            <w:r w:rsidR="00F6256C">
              <w:rPr>
                <w:bCs/>
                <w:sz w:val="24"/>
              </w:rPr>
              <w:t xml:space="preserve"> </w:t>
            </w:r>
            <w:r w:rsidR="00F6256C">
              <w:rPr>
                <w:sz w:val="24"/>
              </w:rPr>
              <w:t>ANVISA</w:t>
            </w:r>
            <w:r w:rsidRPr="004E0B2C">
              <w:rPr>
                <w:bCs/>
                <w:sz w:val="24"/>
              </w:rPr>
              <w:t xml:space="preserve"> bem como as homologadas pelo PROCON/IBAMA</w:t>
            </w:r>
            <w:r>
              <w:rPr>
                <w:bCs/>
                <w:sz w:val="24"/>
              </w:rPr>
              <w:t>, n</w:t>
            </w:r>
            <w:r w:rsidRPr="00413C5C">
              <w:rPr>
                <w:sz w:val="24"/>
              </w:rPr>
              <w:t>a execução dos serviços objeto deste termo de referência a empresa contratada deverá obrigatoriamente promover as práticas de sustentabilidade ambiental</w:t>
            </w:r>
            <w:r>
              <w:rPr>
                <w:sz w:val="24"/>
              </w:rPr>
              <w:t>;</w:t>
            </w:r>
          </w:p>
          <w:p w14:paraId="7D4CE124" w14:textId="77777777" w:rsidR="00726239" w:rsidRDefault="00726239" w:rsidP="00C6764A">
            <w:pPr>
              <w:spacing w:line="360" w:lineRule="auto"/>
              <w:jc w:val="both"/>
              <w:rPr>
                <w:sz w:val="24"/>
              </w:rPr>
            </w:pPr>
            <w:r w:rsidRPr="004E0B2C">
              <w:rPr>
                <w:b/>
                <w:bCs/>
                <w:sz w:val="24"/>
              </w:rPr>
              <w:t>4.</w:t>
            </w:r>
            <w:r>
              <w:rPr>
                <w:b/>
                <w:bCs/>
                <w:sz w:val="24"/>
              </w:rPr>
              <w:t>2</w:t>
            </w:r>
            <w:r w:rsidRPr="004E0B2C">
              <w:rPr>
                <w:b/>
                <w:bCs/>
                <w:sz w:val="24"/>
              </w:rPr>
              <w:t>-</w:t>
            </w:r>
            <w:r w:rsidRPr="004E0B2C">
              <w:rPr>
                <w:sz w:val="24"/>
              </w:rPr>
              <w:t xml:space="preserve"> A futura contratada deverá apresentar os seguintes documentos:</w:t>
            </w:r>
          </w:p>
          <w:p w14:paraId="09662488" w14:textId="77777777" w:rsidR="00726239" w:rsidRDefault="00726239" w:rsidP="00C6764A">
            <w:pPr>
              <w:spacing w:line="360" w:lineRule="auto"/>
              <w:jc w:val="both"/>
              <w:rPr>
                <w:sz w:val="24"/>
              </w:rPr>
            </w:pPr>
            <w:r w:rsidRPr="004E0B2C">
              <w:rPr>
                <w:b/>
                <w:bCs/>
                <w:sz w:val="24"/>
              </w:rPr>
              <w:t>4.</w:t>
            </w:r>
            <w:r>
              <w:rPr>
                <w:b/>
                <w:bCs/>
                <w:sz w:val="24"/>
              </w:rPr>
              <w:t>3</w:t>
            </w:r>
            <w:r w:rsidRPr="004E0B2C">
              <w:rPr>
                <w:b/>
                <w:bCs/>
                <w:sz w:val="24"/>
              </w:rPr>
              <w:t>-</w:t>
            </w:r>
            <w:r w:rsidRPr="004E0B2C">
              <w:rPr>
                <w:sz w:val="24"/>
              </w:rPr>
              <w:t xml:space="preserve"> Aqueles indicados nos </w:t>
            </w:r>
            <w:proofErr w:type="spellStart"/>
            <w:r w:rsidRPr="004E0B2C">
              <w:rPr>
                <w:sz w:val="24"/>
              </w:rPr>
              <w:t>arts</w:t>
            </w:r>
            <w:proofErr w:type="spellEnd"/>
            <w:r w:rsidRPr="004E0B2C">
              <w:rPr>
                <w:sz w:val="24"/>
              </w:rPr>
              <w:t>. 68 da Lei nº 14.133/21.</w:t>
            </w:r>
          </w:p>
          <w:p w14:paraId="2E943206" w14:textId="77777777" w:rsidR="00726239" w:rsidRDefault="00726239" w:rsidP="00C6764A">
            <w:pPr>
              <w:spacing w:line="360" w:lineRule="auto"/>
              <w:jc w:val="both"/>
              <w:rPr>
                <w:sz w:val="24"/>
              </w:rPr>
            </w:pPr>
            <w:r w:rsidRPr="004E0B2C">
              <w:rPr>
                <w:sz w:val="24"/>
              </w:rPr>
              <w:t>I- Contrato ou estatuto social atualizado;</w:t>
            </w:r>
          </w:p>
          <w:p w14:paraId="064FE800" w14:textId="77777777" w:rsidR="00726239" w:rsidRDefault="00726239" w:rsidP="00C6764A">
            <w:pPr>
              <w:spacing w:line="360" w:lineRule="auto"/>
              <w:jc w:val="both"/>
              <w:rPr>
                <w:sz w:val="24"/>
              </w:rPr>
            </w:pPr>
            <w:r w:rsidRPr="004E0B2C">
              <w:rPr>
                <w:sz w:val="24"/>
              </w:rPr>
              <w:t>II- Documento de identidade do sócio administrador e procurador, se houver, com a procuração respectiva;</w:t>
            </w:r>
          </w:p>
          <w:p w14:paraId="4283F6FB" w14:textId="77777777" w:rsidR="00726239" w:rsidRDefault="00726239" w:rsidP="00C6764A">
            <w:pPr>
              <w:spacing w:line="360" w:lineRule="auto"/>
              <w:jc w:val="both"/>
              <w:rPr>
                <w:sz w:val="24"/>
              </w:rPr>
            </w:pPr>
            <w:r w:rsidRPr="004E0B2C">
              <w:rPr>
                <w:sz w:val="24"/>
              </w:rPr>
              <w:t>III- Prova da inexistência de fato impeditivo para licitar ou contratar com a Administração Pública, conforme o art. 125 do Decreto Municipal nº 5.188/23;</w:t>
            </w:r>
          </w:p>
          <w:p w14:paraId="5BA6D0C0" w14:textId="77777777" w:rsidR="00726239" w:rsidRDefault="00726239" w:rsidP="00C6764A">
            <w:pPr>
              <w:spacing w:line="360" w:lineRule="auto"/>
              <w:jc w:val="both"/>
              <w:rPr>
                <w:sz w:val="24"/>
              </w:rPr>
            </w:pPr>
            <w:r w:rsidRPr="004E0B2C">
              <w:rPr>
                <w:sz w:val="24"/>
              </w:rPr>
              <w:t xml:space="preserve">IV- As declarações do art.124 do Decreto Municipal nº 5.188/23, pois também se relacionam com situações em que é vedada a contratação com a administração pública municipal; </w:t>
            </w:r>
          </w:p>
          <w:p w14:paraId="29A3403A" w14:textId="77777777" w:rsidR="00726239" w:rsidRDefault="00726239" w:rsidP="00C6764A">
            <w:pPr>
              <w:spacing w:line="360" w:lineRule="auto"/>
              <w:jc w:val="both"/>
              <w:rPr>
                <w:sz w:val="24"/>
              </w:rPr>
            </w:pPr>
            <w:r w:rsidRPr="004E0B2C">
              <w:rPr>
                <w:sz w:val="24"/>
              </w:rPr>
              <w:t>V- CND federal;</w:t>
            </w:r>
          </w:p>
          <w:p w14:paraId="76E3A8D0" w14:textId="77777777" w:rsidR="00726239" w:rsidRDefault="00726239" w:rsidP="00C6764A">
            <w:pPr>
              <w:spacing w:line="360" w:lineRule="auto"/>
              <w:jc w:val="both"/>
              <w:rPr>
                <w:sz w:val="24"/>
              </w:rPr>
            </w:pPr>
            <w:r w:rsidRPr="004E0B2C">
              <w:rPr>
                <w:sz w:val="24"/>
              </w:rPr>
              <w:t>VI- Certidão negativa de falência. (</w:t>
            </w:r>
            <w:r w:rsidRPr="004E0B2C">
              <w:rPr>
                <w:sz w:val="24"/>
                <w:u w:val="single"/>
              </w:rPr>
              <w:t>ou outra forma de comprovação da qualificação econômica, conforme o caso, de acordo com o art. 69 da Lei de licitações, a depender da complexidade do objeto.</w:t>
            </w:r>
            <w:r w:rsidRPr="004E0B2C">
              <w:rPr>
                <w:sz w:val="24"/>
              </w:rPr>
              <w:t>)</w:t>
            </w:r>
            <w:r>
              <w:rPr>
                <w:sz w:val="24"/>
              </w:rPr>
              <w:t>;</w:t>
            </w:r>
          </w:p>
          <w:p w14:paraId="16D0392A" w14:textId="77777777" w:rsidR="00726239" w:rsidRDefault="00726239" w:rsidP="00C6764A">
            <w:pPr>
              <w:spacing w:line="360" w:lineRule="auto"/>
              <w:jc w:val="both"/>
              <w:rPr>
                <w:sz w:val="24"/>
              </w:rPr>
            </w:pPr>
            <w:r w:rsidRPr="004E0B2C">
              <w:rPr>
                <w:sz w:val="24"/>
              </w:rPr>
              <w:t>VII- CND estadual;</w:t>
            </w:r>
          </w:p>
          <w:p w14:paraId="4D2DAEA3" w14:textId="77777777" w:rsidR="00726239" w:rsidRDefault="00726239" w:rsidP="00C6764A">
            <w:pPr>
              <w:spacing w:line="360" w:lineRule="auto"/>
              <w:jc w:val="both"/>
              <w:rPr>
                <w:b/>
                <w:bCs/>
                <w:sz w:val="24"/>
              </w:rPr>
            </w:pPr>
            <w:r w:rsidRPr="004E0B2C">
              <w:rPr>
                <w:sz w:val="24"/>
              </w:rPr>
              <w:t>VIII-</w:t>
            </w:r>
            <w:r w:rsidRPr="004E0B2C">
              <w:rPr>
                <w:b/>
                <w:bCs/>
                <w:sz w:val="24"/>
              </w:rPr>
              <w:t xml:space="preserve"> </w:t>
            </w:r>
            <w:r w:rsidRPr="004E0B2C">
              <w:rPr>
                <w:sz w:val="24"/>
              </w:rPr>
              <w:t>CND municipal</w:t>
            </w:r>
            <w:r w:rsidRPr="004E0B2C">
              <w:rPr>
                <w:b/>
                <w:bCs/>
                <w:sz w:val="24"/>
              </w:rPr>
              <w:t>;</w:t>
            </w:r>
          </w:p>
          <w:p w14:paraId="6C918DC3" w14:textId="77777777" w:rsidR="00726239" w:rsidRDefault="00726239" w:rsidP="00C6764A">
            <w:pPr>
              <w:spacing w:line="360" w:lineRule="auto"/>
              <w:jc w:val="both"/>
              <w:rPr>
                <w:bCs/>
                <w:sz w:val="24"/>
              </w:rPr>
            </w:pPr>
            <w:r w:rsidRPr="004E0B2C">
              <w:rPr>
                <w:bCs/>
                <w:sz w:val="24"/>
              </w:rPr>
              <w:t>IX- CND trabalhista;</w:t>
            </w:r>
          </w:p>
          <w:p w14:paraId="26F856EC" w14:textId="77777777" w:rsidR="00726239" w:rsidRDefault="00726239" w:rsidP="00C6764A">
            <w:pPr>
              <w:pStyle w:val="PargrafodaLista"/>
              <w:spacing w:line="360" w:lineRule="auto"/>
              <w:ind w:left="0"/>
              <w:jc w:val="both"/>
              <w:rPr>
                <w:bCs/>
                <w:sz w:val="24"/>
              </w:rPr>
            </w:pPr>
            <w:r w:rsidRPr="004E0B2C">
              <w:rPr>
                <w:bCs/>
                <w:sz w:val="24"/>
              </w:rPr>
              <w:t>X- Certificado de Regularidade do FGTS.</w:t>
            </w:r>
          </w:p>
          <w:p w14:paraId="202B5090" w14:textId="77777777" w:rsidR="00726239" w:rsidRDefault="001F540F" w:rsidP="00C6764A">
            <w:pPr>
              <w:spacing w:line="360" w:lineRule="auto"/>
              <w:jc w:val="both"/>
              <w:rPr>
                <w:sz w:val="24"/>
              </w:rPr>
            </w:pPr>
            <w:r w:rsidRPr="001F540F">
              <w:rPr>
                <w:b/>
                <w:bCs/>
                <w:sz w:val="24"/>
              </w:rPr>
              <w:t xml:space="preserve">4.4- </w:t>
            </w:r>
            <w:r w:rsidRPr="001F540F">
              <w:rPr>
                <w:sz w:val="24"/>
              </w:rPr>
              <w:t>A qualificação Econômico-financeira será demonstrada através da apresentação Certidão Negativa de Feitos Sobre Falência, expedida pelo distribuidor da sede do Licitante.</w:t>
            </w:r>
          </w:p>
          <w:p w14:paraId="38BE59F6" w14:textId="77777777" w:rsidR="00A671CE" w:rsidRPr="004C7887" w:rsidRDefault="00515AF9" w:rsidP="00A671CE">
            <w:pPr>
              <w:pStyle w:val="NormalWeb"/>
              <w:jc w:val="both"/>
            </w:pPr>
            <w:r>
              <w:rPr>
                <w:b/>
                <w:iCs/>
              </w:rPr>
              <w:t>4.5-</w:t>
            </w:r>
            <w:r>
              <w:rPr>
                <w:rFonts w:ascii="Arial" w:hAnsi="Arial" w:cs="Arial"/>
                <w:sz w:val="20"/>
                <w:szCs w:val="20"/>
              </w:rPr>
              <w:t xml:space="preserve"> </w:t>
            </w:r>
            <w:r w:rsidR="00A671CE" w:rsidRPr="004C7887">
              <w:t xml:space="preserve">Considerando a natureza especializada e de alta complexidade do serviço a ser contratado, exige-se, para fins de </w:t>
            </w:r>
            <w:r w:rsidR="00A671CE" w:rsidRPr="00891644">
              <w:rPr>
                <w:rStyle w:val="Forte"/>
              </w:rPr>
              <w:t>qualificação técnica</w:t>
            </w:r>
            <w:r w:rsidR="00A671CE" w:rsidRPr="004C7887">
              <w:t xml:space="preserve">, que a empresa licitante apresente </w:t>
            </w:r>
            <w:r w:rsidR="00A671CE" w:rsidRPr="004C7887">
              <w:rPr>
                <w:rStyle w:val="Forte"/>
              </w:rPr>
              <w:t>atestado(s) de capacidade técnica</w:t>
            </w:r>
            <w:r w:rsidR="00A671CE">
              <w:rPr>
                <w:rStyle w:val="Forte"/>
              </w:rPr>
              <w:t xml:space="preserve"> </w:t>
            </w:r>
            <w:r w:rsidR="00A671CE" w:rsidRPr="00FB1DD2">
              <w:rPr>
                <w:rStyle w:val="Forte"/>
              </w:rPr>
              <w:t>do tipo</w:t>
            </w:r>
            <w:r w:rsidR="00A671CE">
              <w:rPr>
                <w:rStyle w:val="Forte"/>
              </w:rPr>
              <w:t xml:space="preserve"> C e D</w:t>
            </w:r>
            <w:r w:rsidR="00A671CE" w:rsidRPr="004C7887">
              <w:t xml:space="preserve">, emitido(s) por pessoa jurídica de direito público ou privado, que comprove(m) a prestação de serviço compatível com o objeto ora licitado — ou seja, serviço de transporte </w:t>
            </w:r>
            <w:proofErr w:type="spellStart"/>
            <w:r w:rsidR="00A671CE" w:rsidRPr="004C7887">
              <w:t>inter-hospitalar</w:t>
            </w:r>
            <w:proofErr w:type="spellEnd"/>
            <w:r w:rsidR="00A671CE" w:rsidRPr="004C7887">
              <w:t xml:space="preserve"> de pacientes por meio de </w:t>
            </w:r>
            <w:r w:rsidR="00A671CE" w:rsidRPr="00891644">
              <w:rPr>
                <w:rStyle w:val="Forte"/>
              </w:rPr>
              <w:t>UTI Móvel</w:t>
            </w:r>
            <w:r w:rsidR="00A671CE" w:rsidRPr="004C7887">
              <w:t>, com equipe multiprofissional e suporte avançado à vida.</w:t>
            </w:r>
          </w:p>
          <w:p w14:paraId="798E0E4D" w14:textId="77777777" w:rsidR="00A671CE" w:rsidRPr="004C7887" w:rsidRDefault="00A671CE" w:rsidP="00A671CE">
            <w:pPr>
              <w:pStyle w:val="NormalWeb"/>
              <w:jc w:val="both"/>
            </w:pPr>
            <w:r w:rsidRPr="004C7887">
              <w:t>Tal exigência fundamenta-se nos seguintes aspectos técnicos e legais:</w:t>
            </w:r>
          </w:p>
          <w:p w14:paraId="59C79B4E" w14:textId="77777777" w:rsidR="00A671CE" w:rsidRPr="004C7887" w:rsidRDefault="00A671CE" w:rsidP="00A671CE">
            <w:pPr>
              <w:pStyle w:val="NormalWeb"/>
              <w:numPr>
                <w:ilvl w:val="0"/>
                <w:numId w:val="13"/>
              </w:numPr>
              <w:jc w:val="both"/>
            </w:pPr>
            <w:r w:rsidRPr="004C7887">
              <w:lastRenderedPageBreak/>
              <w:t xml:space="preserve">A atividade de transporte de pacientes em estado crítico requer </w:t>
            </w:r>
            <w:r w:rsidRPr="004C7887">
              <w:rPr>
                <w:rStyle w:val="Forte"/>
              </w:rPr>
              <w:t>experiência comprovada</w:t>
            </w:r>
            <w:r w:rsidRPr="004C7887">
              <w:rPr>
                <w:b/>
                <w:bCs/>
              </w:rPr>
              <w:t>,</w:t>
            </w:r>
            <w:r w:rsidRPr="004C7887">
              <w:t xml:space="preserve"> visto que envolve risco à vida, uso de equipamentos específicos e atuação de profissionais capacitados em emergências médicas;</w:t>
            </w:r>
          </w:p>
          <w:p w14:paraId="599DD893" w14:textId="77777777" w:rsidR="00A671CE" w:rsidRPr="004C7887" w:rsidRDefault="00A671CE" w:rsidP="00A671CE">
            <w:pPr>
              <w:pStyle w:val="NormalWeb"/>
              <w:numPr>
                <w:ilvl w:val="0"/>
                <w:numId w:val="13"/>
              </w:numPr>
              <w:jc w:val="both"/>
            </w:pPr>
            <w:r w:rsidRPr="004C7887">
              <w:t xml:space="preserve">O </w:t>
            </w:r>
            <w:r w:rsidRPr="004C7887">
              <w:rPr>
                <w:rStyle w:val="Forte"/>
              </w:rPr>
              <w:t>atestado de capacidade técnica</w:t>
            </w:r>
            <w:r w:rsidRPr="004C7887">
              <w:t xml:space="preserve"> comprova que a empresa possui </w:t>
            </w:r>
            <w:r w:rsidRPr="004C7887">
              <w:rPr>
                <w:rStyle w:val="Forte"/>
              </w:rPr>
              <w:t>experiência prática anterior</w:t>
            </w:r>
            <w:r w:rsidRPr="004C7887">
              <w:t>, efetivamente desempenhando atividades semelhantes junto a entes públicos ou privados, o que reduz os riscos de inadimplência, falhas operacionais ou ineficiência na execução contratual;</w:t>
            </w:r>
          </w:p>
          <w:p w14:paraId="178A660F" w14:textId="77777777" w:rsidR="00A671CE" w:rsidRPr="004C7887" w:rsidRDefault="00A671CE" w:rsidP="00A671CE">
            <w:pPr>
              <w:pStyle w:val="NormalWeb"/>
              <w:numPr>
                <w:ilvl w:val="0"/>
                <w:numId w:val="13"/>
              </w:numPr>
              <w:jc w:val="both"/>
            </w:pPr>
            <w:r w:rsidRPr="004C7887">
              <w:t xml:space="preserve">A exigência está prevista nos termos do </w:t>
            </w:r>
            <w:r w:rsidRPr="004C7887">
              <w:rPr>
                <w:rStyle w:val="Forte"/>
              </w:rPr>
              <w:t>art. 67, inciso II, da Lei nº 14.133/2021</w:t>
            </w:r>
            <w:r w:rsidRPr="004C7887">
              <w:t>, que permite à Administração Pública solicitar toda documentação necessária que comprove a aptidão da empresa para desempenho de atividade pertinente e compatível em características, quantidades e prazos com o objeto da licitação;</w:t>
            </w:r>
          </w:p>
          <w:p w14:paraId="3379FB15" w14:textId="77777777" w:rsidR="00A671CE" w:rsidRPr="004C7887" w:rsidRDefault="00A671CE" w:rsidP="00A671CE">
            <w:pPr>
              <w:pStyle w:val="NormalWeb"/>
              <w:numPr>
                <w:ilvl w:val="0"/>
                <w:numId w:val="13"/>
              </w:numPr>
              <w:jc w:val="both"/>
            </w:pPr>
            <w:r w:rsidRPr="004C7887">
              <w:t>O serviço a ser contratado exige disponibilidade de</w:t>
            </w:r>
            <w:r w:rsidRPr="004C7887">
              <w:rPr>
                <w:b/>
                <w:bCs/>
              </w:rPr>
              <w:t xml:space="preserve"> </w:t>
            </w:r>
            <w:r w:rsidRPr="004C7887">
              <w:rPr>
                <w:rStyle w:val="Forte"/>
              </w:rPr>
              <w:t>ambulância tipo C e D (UTI Móvel)</w:t>
            </w:r>
            <w:r w:rsidRPr="004C7887">
              <w:rPr>
                <w:b/>
                <w:bCs/>
              </w:rPr>
              <w:t xml:space="preserve">, </w:t>
            </w:r>
            <w:r w:rsidRPr="004C7887">
              <w:rPr>
                <w:rStyle w:val="Forte"/>
              </w:rPr>
              <w:t>equipe habilitada</w:t>
            </w:r>
            <w:r w:rsidRPr="004C7887">
              <w:rPr>
                <w:b/>
                <w:bCs/>
              </w:rPr>
              <w:t xml:space="preserve">, </w:t>
            </w:r>
            <w:r w:rsidRPr="004C7887">
              <w:rPr>
                <w:rStyle w:val="Forte"/>
              </w:rPr>
              <w:t>protocolos de segurança clínica</w:t>
            </w:r>
            <w:r w:rsidRPr="004C7887">
              <w:rPr>
                <w:b/>
                <w:bCs/>
              </w:rPr>
              <w:t xml:space="preserve"> e </w:t>
            </w:r>
            <w:r w:rsidRPr="004C7887">
              <w:rPr>
                <w:rStyle w:val="Forte"/>
              </w:rPr>
              <w:t>tempo máximo de resposta</w:t>
            </w:r>
            <w:r w:rsidRPr="004C7887">
              <w:t xml:space="preserve"> às chamadas, sendo razoável e proporcional exigir comprovação de que a empresa já atendeu a esses requisitos anteriormente;</w:t>
            </w:r>
          </w:p>
          <w:p w14:paraId="69A21FDB" w14:textId="77777777" w:rsidR="00A671CE" w:rsidRPr="004C7887" w:rsidRDefault="00A671CE" w:rsidP="00A671CE">
            <w:pPr>
              <w:pStyle w:val="NormalWeb"/>
              <w:numPr>
                <w:ilvl w:val="0"/>
                <w:numId w:val="13"/>
              </w:numPr>
              <w:jc w:val="both"/>
              <w:rPr>
                <w:b/>
                <w:bCs/>
              </w:rPr>
            </w:pPr>
            <w:r w:rsidRPr="004C7887">
              <w:t xml:space="preserve">A exigência de que o atestado seja emitido por pessoa jurídica de direito </w:t>
            </w:r>
            <w:r w:rsidRPr="004C7887">
              <w:rPr>
                <w:rStyle w:val="Forte"/>
              </w:rPr>
              <w:t>público ou privado</w:t>
            </w:r>
            <w:r w:rsidRPr="004C7887">
              <w:t xml:space="preserve"> amplia a competitividade do certame e assegura que não haja restrição indevida à participação, observando os princípios da </w:t>
            </w:r>
            <w:r w:rsidRPr="004C7887">
              <w:rPr>
                <w:rStyle w:val="Forte"/>
              </w:rPr>
              <w:t>isonomia</w:t>
            </w:r>
            <w:r w:rsidRPr="004C7887">
              <w:rPr>
                <w:b/>
                <w:bCs/>
              </w:rPr>
              <w:t xml:space="preserve">, </w:t>
            </w:r>
            <w:r w:rsidRPr="004C7887">
              <w:rPr>
                <w:rStyle w:val="Forte"/>
              </w:rPr>
              <w:t>legalidade</w:t>
            </w:r>
            <w:r w:rsidRPr="004C7887">
              <w:rPr>
                <w:b/>
                <w:bCs/>
              </w:rPr>
              <w:t xml:space="preserve">, </w:t>
            </w:r>
            <w:r w:rsidRPr="004C7887">
              <w:rPr>
                <w:rStyle w:val="Forte"/>
              </w:rPr>
              <w:t>vantajosidade</w:t>
            </w:r>
            <w:r w:rsidRPr="004C7887">
              <w:rPr>
                <w:b/>
                <w:bCs/>
              </w:rPr>
              <w:t xml:space="preserve"> e </w:t>
            </w:r>
            <w:r w:rsidRPr="004C7887">
              <w:rPr>
                <w:rStyle w:val="Forte"/>
              </w:rPr>
              <w:t>interesse público</w:t>
            </w:r>
            <w:r w:rsidRPr="004C7887">
              <w:rPr>
                <w:b/>
                <w:bCs/>
              </w:rPr>
              <w:t>.</w:t>
            </w:r>
          </w:p>
          <w:p w14:paraId="0BACFC7D" w14:textId="77777777" w:rsidR="00515AF9" w:rsidRPr="00F82033" w:rsidRDefault="00A671CE" w:rsidP="00A671CE">
            <w:pPr>
              <w:jc w:val="both"/>
              <w:rPr>
                <w:b/>
                <w:iCs/>
                <w:sz w:val="24"/>
              </w:rPr>
            </w:pPr>
            <w:r w:rsidRPr="004C7887">
              <w:rPr>
                <w:sz w:val="24"/>
              </w:rPr>
              <w:t xml:space="preserve">Portanto, a exigência de atestado de capacidade técnica é </w:t>
            </w:r>
            <w:r w:rsidRPr="004C7887">
              <w:rPr>
                <w:rStyle w:val="Forte"/>
                <w:sz w:val="24"/>
              </w:rPr>
              <w:t>necessária e adequada à complexidade do objeto</w:t>
            </w:r>
            <w:r w:rsidRPr="004C7887">
              <w:rPr>
                <w:sz w:val="24"/>
              </w:rPr>
              <w:t>, configurando-se como meio idôneo de assegurar que a empresa licitante detenha a expertise técnica necessária à execução do contrato, contribuindo para a segurança do serviço e a qualidade do atendimento aos pacientes transportados</w:t>
            </w:r>
            <w:r>
              <w:rPr>
                <w:sz w:val="24"/>
              </w:rPr>
              <w:t>.</w:t>
            </w:r>
          </w:p>
        </w:tc>
      </w:tr>
    </w:tbl>
    <w:p w14:paraId="046CCC69" w14:textId="77777777" w:rsidR="001B76FE" w:rsidRPr="00C4249D" w:rsidRDefault="001B76FE" w:rsidP="00726239">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26239" w:rsidRPr="00C4249D" w14:paraId="2A4C2358" w14:textId="77777777" w:rsidTr="00362E0C">
        <w:tc>
          <w:tcPr>
            <w:tcW w:w="10060" w:type="dxa"/>
          </w:tcPr>
          <w:p w14:paraId="5CEA79B6" w14:textId="77777777" w:rsidR="00726239" w:rsidRPr="00C4249D" w:rsidRDefault="00726239" w:rsidP="00362E0C">
            <w:pPr>
              <w:pStyle w:val="Recuodecorpodetexto"/>
              <w:spacing w:line="360" w:lineRule="auto"/>
              <w:ind w:left="360"/>
              <w:rPr>
                <w:caps/>
                <w:sz w:val="24"/>
                <w:szCs w:val="24"/>
              </w:rPr>
            </w:pPr>
            <w:r w:rsidRPr="00C4249D">
              <w:rPr>
                <w:caps/>
                <w:sz w:val="24"/>
                <w:szCs w:val="24"/>
              </w:rPr>
              <w:t>5. EXECUÇÃO DO OBJETO</w:t>
            </w:r>
          </w:p>
        </w:tc>
      </w:tr>
      <w:tr w:rsidR="00726239" w:rsidRPr="00C4249D" w14:paraId="3A509732" w14:textId="77777777" w:rsidTr="00362E0C">
        <w:tc>
          <w:tcPr>
            <w:tcW w:w="10060" w:type="dxa"/>
          </w:tcPr>
          <w:p w14:paraId="45F4B3D8" w14:textId="77777777" w:rsidR="00726239" w:rsidRPr="004C7887" w:rsidRDefault="00726239" w:rsidP="00C6764A">
            <w:pPr>
              <w:spacing w:line="360" w:lineRule="auto"/>
              <w:jc w:val="both"/>
              <w:rPr>
                <w:color w:val="000000" w:themeColor="text1"/>
                <w:sz w:val="24"/>
              </w:rPr>
            </w:pPr>
            <w:r w:rsidRPr="004C7887">
              <w:rPr>
                <w:b/>
                <w:bCs/>
                <w:sz w:val="24"/>
              </w:rPr>
              <w:t>5.1.</w:t>
            </w:r>
            <w:r w:rsidRPr="004C7887">
              <w:rPr>
                <w:sz w:val="24"/>
              </w:rPr>
              <w:t xml:space="preserve"> </w:t>
            </w:r>
            <w:r w:rsidR="00DB26E3" w:rsidRPr="004C7887">
              <w:rPr>
                <w:sz w:val="24"/>
              </w:rPr>
              <w:t>As ambulâncias deverão obedecer às normas da ABNT-NBR 14561/2000, de julho de 2000. Deverá ainda, atender aos pré-requisitos da portaria GM/MS n</w:t>
            </w:r>
            <w:r w:rsidR="005F5BC3" w:rsidRPr="004C7887">
              <w:rPr>
                <w:sz w:val="24"/>
              </w:rPr>
              <w:t>º 2048 de 05 de novembro de 2002.</w:t>
            </w:r>
            <w:r w:rsidRPr="004C7887">
              <w:rPr>
                <w:sz w:val="24"/>
              </w:rPr>
              <w:br/>
            </w:r>
            <w:r w:rsidRPr="004C7887">
              <w:rPr>
                <w:b/>
                <w:bCs/>
                <w:sz w:val="24"/>
              </w:rPr>
              <w:t>5.2</w:t>
            </w:r>
            <w:r w:rsidRPr="004C7887">
              <w:rPr>
                <w:b/>
                <w:bCs/>
                <w:color w:val="000000" w:themeColor="text1"/>
                <w:sz w:val="24"/>
              </w:rPr>
              <w:t>.</w:t>
            </w:r>
            <w:r w:rsidRPr="004C7887">
              <w:rPr>
                <w:color w:val="000000" w:themeColor="text1"/>
                <w:sz w:val="24"/>
              </w:rPr>
              <w:t xml:space="preserve"> </w:t>
            </w:r>
            <w:r w:rsidR="005F5BC3" w:rsidRPr="004C7887">
              <w:rPr>
                <w:color w:val="000000" w:themeColor="text1"/>
                <w:sz w:val="24"/>
              </w:rPr>
              <w:t xml:space="preserve">As ambulâncias deverão conter todos os equipamentos e materiais exigidos pela OMS (ORGANIZAÇÃO MUNDIAL DA SAÚDE), para Tratamento Intensivo Móvel Adulto, Infantil e Neonatal, </w:t>
            </w:r>
            <w:r w:rsidR="004B171A">
              <w:rPr>
                <w:color w:val="000000" w:themeColor="text1"/>
                <w:sz w:val="24"/>
              </w:rPr>
              <w:t>exemplo</w:t>
            </w:r>
            <w:r w:rsidR="005F5BC3" w:rsidRPr="004C7887">
              <w:rPr>
                <w:color w:val="000000" w:themeColor="text1"/>
                <w:sz w:val="24"/>
              </w:rPr>
              <w:t>:</w:t>
            </w:r>
          </w:p>
          <w:p w14:paraId="57A44D3E" w14:textId="77777777" w:rsidR="005F5BC3" w:rsidRPr="004C7887" w:rsidRDefault="005F5BC3" w:rsidP="00C6764A">
            <w:pPr>
              <w:spacing w:line="360" w:lineRule="auto"/>
              <w:jc w:val="both"/>
              <w:rPr>
                <w:color w:val="000000" w:themeColor="text1"/>
                <w:sz w:val="24"/>
              </w:rPr>
            </w:pPr>
            <w:r w:rsidRPr="004C7887">
              <w:rPr>
                <w:color w:val="000000" w:themeColor="text1"/>
                <w:sz w:val="24"/>
              </w:rPr>
              <w:t>a) Oxímetro de pulso;</w:t>
            </w:r>
          </w:p>
          <w:p w14:paraId="55343351" w14:textId="77777777" w:rsidR="005F5BC3" w:rsidRPr="004C7887" w:rsidRDefault="005F5BC3" w:rsidP="00C6764A">
            <w:pPr>
              <w:spacing w:line="360" w:lineRule="auto"/>
              <w:jc w:val="both"/>
              <w:rPr>
                <w:color w:val="000000" w:themeColor="text1"/>
                <w:sz w:val="24"/>
              </w:rPr>
            </w:pPr>
            <w:r w:rsidRPr="004C7887">
              <w:rPr>
                <w:color w:val="000000" w:themeColor="text1"/>
                <w:sz w:val="24"/>
              </w:rPr>
              <w:t>b) Monitor Cardíaco e monitor de ECG contínuo;</w:t>
            </w:r>
          </w:p>
          <w:p w14:paraId="4EA18490" w14:textId="77777777" w:rsidR="005F5BC3" w:rsidRPr="004C7887" w:rsidRDefault="005F5BC3" w:rsidP="00C6764A">
            <w:pPr>
              <w:spacing w:line="360" w:lineRule="auto"/>
              <w:jc w:val="both"/>
              <w:rPr>
                <w:color w:val="000000" w:themeColor="text1"/>
                <w:sz w:val="24"/>
              </w:rPr>
            </w:pPr>
            <w:r w:rsidRPr="004C7887">
              <w:rPr>
                <w:color w:val="000000" w:themeColor="text1"/>
                <w:sz w:val="24"/>
              </w:rPr>
              <w:t>c) Bomba de Infusão e Bomba de Seringa;</w:t>
            </w:r>
          </w:p>
          <w:p w14:paraId="256775DC" w14:textId="77777777" w:rsidR="005F5BC3" w:rsidRPr="004C7887" w:rsidRDefault="005F5BC3" w:rsidP="00C6764A">
            <w:pPr>
              <w:spacing w:line="360" w:lineRule="auto"/>
              <w:jc w:val="both"/>
              <w:rPr>
                <w:color w:val="000000" w:themeColor="text1"/>
                <w:sz w:val="24"/>
              </w:rPr>
            </w:pPr>
            <w:r w:rsidRPr="004C7887">
              <w:rPr>
                <w:color w:val="000000" w:themeColor="text1"/>
                <w:sz w:val="24"/>
              </w:rPr>
              <w:t>d) Desfibrilador;</w:t>
            </w:r>
          </w:p>
          <w:p w14:paraId="0D2141D5" w14:textId="77777777" w:rsidR="005F5BC3" w:rsidRPr="004C7887" w:rsidRDefault="005F5BC3" w:rsidP="00C6764A">
            <w:pPr>
              <w:spacing w:line="360" w:lineRule="auto"/>
              <w:jc w:val="both"/>
              <w:rPr>
                <w:color w:val="000000" w:themeColor="text1"/>
                <w:sz w:val="24"/>
              </w:rPr>
            </w:pPr>
            <w:r w:rsidRPr="004C7887">
              <w:rPr>
                <w:color w:val="000000" w:themeColor="text1"/>
                <w:sz w:val="24"/>
              </w:rPr>
              <w:t>e) Glicosímetro;</w:t>
            </w:r>
          </w:p>
          <w:p w14:paraId="4FE731BD" w14:textId="77777777" w:rsidR="005F5BC3" w:rsidRPr="004C7887" w:rsidRDefault="005F5BC3" w:rsidP="00C6764A">
            <w:pPr>
              <w:spacing w:line="360" w:lineRule="auto"/>
              <w:jc w:val="both"/>
              <w:rPr>
                <w:color w:val="000000" w:themeColor="text1"/>
                <w:sz w:val="24"/>
              </w:rPr>
            </w:pPr>
            <w:r w:rsidRPr="004C7887">
              <w:rPr>
                <w:color w:val="000000" w:themeColor="text1"/>
                <w:sz w:val="24"/>
              </w:rPr>
              <w:t>f) Tubos Orotraqueais (vários tamanhos);</w:t>
            </w:r>
          </w:p>
          <w:p w14:paraId="736C03B0" w14:textId="77777777" w:rsidR="005F5BC3" w:rsidRPr="004C7887" w:rsidRDefault="005F5BC3" w:rsidP="00C6764A">
            <w:pPr>
              <w:spacing w:line="360" w:lineRule="auto"/>
              <w:jc w:val="both"/>
              <w:rPr>
                <w:color w:val="000000" w:themeColor="text1"/>
                <w:sz w:val="24"/>
              </w:rPr>
            </w:pPr>
            <w:r w:rsidRPr="004C7887">
              <w:rPr>
                <w:color w:val="000000" w:themeColor="text1"/>
                <w:sz w:val="24"/>
              </w:rPr>
              <w:t>g) Respirador;</w:t>
            </w:r>
          </w:p>
          <w:p w14:paraId="11D66396" w14:textId="77777777" w:rsidR="005F5BC3" w:rsidRPr="004C7887" w:rsidRDefault="005F5BC3" w:rsidP="00C6764A">
            <w:pPr>
              <w:spacing w:line="360" w:lineRule="auto"/>
              <w:jc w:val="both"/>
              <w:rPr>
                <w:color w:val="000000" w:themeColor="text1"/>
                <w:sz w:val="24"/>
              </w:rPr>
            </w:pPr>
            <w:r w:rsidRPr="004C7887">
              <w:rPr>
                <w:color w:val="000000" w:themeColor="text1"/>
                <w:sz w:val="24"/>
              </w:rPr>
              <w:t xml:space="preserve">h) Maca com rodas e incubadora (casos </w:t>
            </w:r>
            <w:proofErr w:type="spellStart"/>
            <w:r w:rsidRPr="004C7887">
              <w:rPr>
                <w:color w:val="000000" w:themeColor="text1"/>
                <w:sz w:val="24"/>
              </w:rPr>
              <w:t>neopediátrico</w:t>
            </w:r>
            <w:proofErr w:type="spellEnd"/>
            <w:r w:rsidRPr="004C7887">
              <w:rPr>
                <w:color w:val="000000" w:themeColor="text1"/>
                <w:sz w:val="24"/>
              </w:rPr>
              <w:t>);</w:t>
            </w:r>
          </w:p>
          <w:p w14:paraId="68B733A7" w14:textId="77777777" w:rsidR="005F5BC3" w:rsidRPr="004C7887" w:rsidRDefault="005F5BC3" w:rsidP="00C6764A">
            <w:pPr>
              <w:spacing w:line="360" w:lineRule="auto"/>
              <w:jc w:val="both"/>
              <w:rPr>
                <w:color w:val="000000" w:themeColor="text1"/>
                <w:sz w:val="24"/>
              </w:rPr>
            </w:pPr>
            <w:r w:rsidRPr="004C7887">
              <w:rPr>
                <w:color w:val="000000" w:themeColor="text1"/>
                <w:sz w:val="24"/>
              </w:rPr>
              <w:t>i) Materiais de intubação;</w:t>
            </w:r>
          </w:p>
          <w:p w14:paraId="5745766B" w14:textId="77777777" w:rsidR="005F5BC3" w:rsidRPr="004C7887" w:rsidRDefault="005F5BC3" w:rsidP="00C6764A">
            <w:pPr>
              <w:spacing w:line="360" w:lineRule="auto"/>
              <w:jc w:val="both"/>
              <w:rPr>
                <w:color w:val="000000" w:themeColor="text1"/>
                <w:sz w:val="24"/>
              </w:rPr>
            </w:pPr>
            <w:r w:rsidRPr="004C7887">
              <w:rPr>
                <w:color w:val="000000" w:themeColor="text1"/>
                <w:sz w:val="24"/>
              </w:rPr>
              <w:t>j) Aspirador;</w:t>
            </w:r>
          </w:p>
          <w:p w14:paraId="1EDCBE2A" w14:textId="77777777" w:rsidR="005F5BC3" w:rsidRPr="004C7887" w:rsidRDefault="005F5BC3" w:rsidP="00C6764A">
            <w:pPr>
              <w:spacing w:line="360" w:lineRule="auto"/>
              <w:jc w:val="both"/>
              <w:rPr>
                <w:color w:val="000000" w:themeColor="text1"/>
                <w:sz w:val="24"/>
              </w:rPr>
            </w:pPr>
            <w:r w:rsidRPr="004C7887">
              <w:rPr>
                <w:color w:val="000000" w:themeColor="text1"/>
                <w:sz w:val="24"/>
              </w:rPr>
              <w:lastRenderedPageBreak/>
              <w:t xml:space="preserve">l) Umidificador para </w:t>
            </w:r>
            <w:r w:rsidR="00804808" w:rsidRPr="004C7887">
              <w:rPr>
                <w:color w:val="000000" w:themeColor="text1"/>
                <w:sz w:val="24"/>
              </w:rPr>
              <w:t>O²;</w:t>
            </w:r>
          </w:p>
          <w:p w14:paraId="15781C30" w14:textId="77777777" w:rsidR="00804808" w:rsidRPr="004C7887" w:rsidRDefault="00804808" w:rsidP="00C6764A">
            <w:pPr>
              <w:spacing w:line="360" w:lineRule="auto"/>
              <w:jc w:val="both"/>
              <w:rPr>
                <w:color w:val="000000" w:themeColor="text1"/>
                <w:sz w:val="24"/>
              </w:rPr>
            </w:pPr>
            <w:r w:rsidRPr="004C7887">
              <w:rPr>
                <w:color w:val="000000" w:themeColor="text1"/>
                <w:sz w:val="24"/>
              </w:rPr>
              <w:t>m) Mínimo de 02 cilindros de oxigênio grandes e no mínimo 02 cilindros portáteis;</w:t>
            </w:r>
          </w:p>
          <w:p w14:paraId="3BDE297E" w14:textId="77777777" w:rsidR="005F5BC3" w:rsidRPr="004C7887" w:rsidRDefault="00804808" w:rsidP="00C6764A">
            <w:pPr>
              <w:spacing w:line="360" w:lineRule="auto"/>
              <w:jc w:val="both"/>
              <w:rPr>
                <w:color w:val="000000" w:themeColor="text1"/>
                <w:sz w:val="24"/>
              </w:rPr>
            </w:pPr>
            <w:r w:rsidRPr="004C7887">
              <w:rPr>
                <w:color w:val="000000" w:themeColor="text1"/>
                <w:sz w:val="24"/>
              </w:rPr>
              <w:t xml:space="preserve">m) Ar O², </w:t>
            </w:r>
            <w:r w:rsidR="004B171A">
              <w:rPr>
                <w:color w:val="000000" w:themeColor="text1"/>
                <w:sz w:val="24"/>
              </w:rPr>
              <w:t xml:space="preserve">e </w:t>
            </w:r>
            <w:r w:rsidRPr="004C7887">
              <w:rPr>
                <w:color w:val="000000" w:themeColor="text1"/>
                <w:sz w:val="24"/>
              </w:rPr>
              <w:t>demais materiais e medicamentos de emergência para uso de acordo com o estado de saúde do paciente</w:t>
            </w:r>
            <w:r w:rsidR="004B171A">
              <w:rPr>
                <w:color w:val="000000" w:themeColor="text1"/>
                <w:sz w:val="24"/>
              </w:rPr>
              <w:t>;</w:t>
            </w:r>
          </w:p>
          <w:p w14:paraId="54EA8843" w14:textId="77777777" w:rsidR="00726239" w:rsidRPr="004C7887" w:rsidRDefault="00726239" w:rsidP="00C6764A">
            <w:pPr>
              <w:spacing w:line="360" w:lineRule="auto"/>
              <w:jc w:val="both"/>
              <w:rPr>
                <w:sz w:val="24"/>
              </w:rPr>
            </w:pPr>
            <w:r w:rsidRPr="004C7887">
              <w:rPr>
                <w:b/>
                <w:bCs/>
                <w:sz w:val="24"/>
              </w:rPr>
              <w:t>5.</w:t>
            </w:r>
            <w:r w:rsidR="00804808" w:rsidRPr="004C7887">
              <w:rPr>
                <w:b/>
                <w:bCs/>
                <w:sz w:val="24"/>
              </w:rPr>
              <w:t>3</w:t>
            </w:r>
            <w:r w:rsidRPr="004C7887">
              <w:rPr>
                <w:b/>
                <w:bCs/>
                <w:sz w:val="24"/>
              </w:rPr>
              <w:t>.</w:t>
            </w:r>
            <w:r w:rsidRPr="004C7887">
              <w:rPr>
                <w:sz w:val="24"/>
              </w:rPr>
              <w:t xml:space="preserve"> O Município reserva o direito de não receber os bens/serviços contratados com atraso ou em desacordo com as especificações e condições constantes neste Termo, podendo aplicar as sanções cabíveis</w:t>
            </w:r>
            <w:r w:rsidR="004B171A">
              <w:rPr>
                <w:sz w:val="24"/>
              </w:rPr>
              <w:t>;</w:t>
            </w:r>
          </w:p>
          <w:p w14:paraId="447A42BD" w14:textId="77777777" w:rsidR="00726239" w:rsidRPr="004C7887" w:rsidRDefault="00726239" w:rsidP="00C6764A">
            <w:pPr>
              <w:spacing w:line="360" w:lineRule="auto"/>
              <w:jc w:val="both"/>
              <w:rPr>
                <w:sz w:val="24"/>
              </w:rPr>
            </w:pPr>
            <w:r w:rsidRPr="004C7887">
              <w:rPr>
                <w:b/>
                <w:bCs/>
                <w:sz w:val="24"/>
              </w:rPr>
              <w:t>5.</w:t>
            </w:r>
            <w:r w:rsidR="00804808" w:rsidRPr="004C7887">
              <w:rPr>
                <w:b/>
                <w:bCs/>
                <w:sz w:val="24"/>
              </w:rPr>
              <w:t>4</w:t>
            </w:r>
            <w:r w:rsidRPr="004C7887">
              <w:rPr>
                <w:b/>
                <w:bCs/>
                <w:sz w:val="24"/>
              </w:rPr>
              <w:t>.</w:t>
            </w:r>
            <w:r w:rsidRPr="004C7887">
              <w:rPr>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r w:rsidR="004B171A">
              <w:rPr>
                <w:sz w:val="24"/>
              </w:rPr>
              <w:t>;</w:t>
            </w:r>
          </w:p>
          <w:p w14:paraId="215F22AE" w14:textId="77777777" w:rsidR="00726239" w:rsidRPr="002A36FA" w:rsidRDefault="00726239" w:rsidP="00C6764A">
            <w:pPr>
              <w:spacing w:line="360" w:lineRule="auto"/>
              <w:jc w:val="both"/>
              <w:rPr>
                <w:sz w:val="24"/>
              </w:rPr>
            </w:pPr>
            <w:r w:rsidRPr="002A36FA">
              <w:rPr>
                <w:b/>
                <w:bCs/>
                <w:sz w:val="24"/>
              </w:rPr>
              <w:t>5.</w:t>
            </w:r>
            <w:r w:rsidR="00804808" w:rsidRPr="002A36FA">
              <w:rPr>
                <w:b/>
                <w:bCs/>
                <w:sz w:val="24"/>
              </w:rPr>
              <w:t>5</w:t>
            </w:r>
            <w:r w:rsidRPr="002A36FA">
              <w:rPr>
                <w:b/>
                <w:bCs/>
                <w:sz w:val="24"/>
              </w:rPr>
              <w:t>.</w:t>
            </w:r>
            <w:r w:rsidRPr="002A36FA">
              <w:rPr>
                <w:sz w:val="24"/>
              </w:rPr>
              <w:t xml:space="preserve"> A proposta comercial terá validade de 60 (sessenta) dias a contar da data de sua entrega;</w:t>
            </w:r>
          </w:p>
          <w:p w14:paraId="59C234C4" w14:textId="77777777" w:rsidR="00726239" w:rsidRPr="004C7887" w:rsidRDefault="00726239" w:rsidP="00C6764A">
            <w:pPr>
              <w:pStyle w:val="Recuodecorpodetexto"/>
              <w:spacing w:line="360" w:lineRule="auto"/>
              <w:ind w:left="0"/>
              <w:rPr>
                <w:b w:val="0"/>
                <w:sz w:val="24"/>
                <w:szCs w:val="24"/>
              </w:rPr>
            </w:pPr>
            <w:r w:rsidRPr="004C7887">
              <w:rPr>
                <w:bCs/>
                <w:sz w:val="24"/>
                <w:szCs w:val="24"/>
              </w:rPr>
              <w:t>5.</w:t>
            </w:r>
            <w:r w:rsidR="00804808" w:rsidRPr="004C7887">
              <w:rPr>
                <w:bCs/>
                <w:sz w:val="24"/>
                <w:szCs w:val="24"/>
              </w:rPr>
              <w:t>6</w:t>
            </w:r>
            <w:r w:rsidRPr="004C7887">
              <w:rPr>
                <w:bCs/>
                <w:sz w:val="24"/>
                <w:szCs w:val="24"/>
              </w:rPr>
              <w:t>.</w:t>
            </w:r>
            <w:r w:rsidRPr="004C7887">
              <w:rPr>
                <w:sz w:val="24"/>
                <w:szCs w:val="24"/>
              </w:rPr>
              <w:t xml:space="preserve"> </w:t>
            </w:r>
            <w:r w:rsidRPr="004C7887">
              <w:rPr>
                <w:b w:val="0"/>
                <w:sz w:val="24"/>
                <w:szCs w:val="24"/>
              </w:rPr>
              <w:t>Os produtos/serviços ofertados devem estar em acordo com as especificações do objeto</w:t>
            </w:r>
            <w:r w:rsidR="004B171A">
              <w:rPr>
                <w:b w:val="0"/>
                <w:sz w:val="24"/>
                <w:szCs w:val="24"/>
              </w:rPr>
              <w:t>;</w:t>
            </w:r>
          </w:p>
          <w:p w14:paraId="0A6F2EF4" w14:textId="77777777" w:rsidR="00726239" w:rsidRPr="004C7887" w:rsidRDefault="00726239" w:rsidP="00C6764A">
            <w:pPr>
              <w:pStyle w:val="Recuodecorpodetexto"/>
              <w:spacing w:line="360" w:lineRule="auto"/>
              <w:ind w:left="0"/>
              <w:rPr>
                <w:rFonts w:eastAsia="Calibri"/>
                <w:b w:val="0"/>
                <w:sz w:val="24"/>
                <w:szCs w:val="24"/>
                <w:lang w:eastAsia="en-US"/>
              </w:rPr>
            </w:pPr>
            <w:r w:rsidRPr="004C7887">
              <w:rPr>
                <w:bCs/>
                <w:sz w:val="24"/>
                <w:szCs w:val="24"/>
              </w:rPr>
              <w:t>5.</w:t>
            </w:r>
            <w:r w:rsidR="00804808" w:rsidRPr="004C7887">
              <w:rPr>
                <w:bCs/>
                <w:sz w:val="24"/>
                <w:szCs w:val="24"/>
              </w:rPr>
              <w:t>7</w:t>
            </w:r>
            <w:r w:rsidRPr="004C7887">
              <w:rPr>
                <w:bCs/>
                <w:sz w:val="24"/>
                <w:szCs w:val="24"/>
              </w:rPr>
              <w:t>.</w:t>
            </w:r>
            <w:r w:rsidRPr="004C7887">
              <w:rPr>
                <w:b w:val="0"/>
                <w:sz w:val="24"/>
                <w:szCs w:val="24"/>
              </w:rPr>
              <w:t xml:space="preserve"> </w:t>
            </w:r>
            <w:r w:rsidRPr="004C7887">
              <w:rPr>
                <w:rFonts w:eastAsia="Calibri"/>
                <w:b w:val="0"/>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666901C2" w14:textId="77777777" w:rsidR="00726239" w:rsidRPr="004C7887" w:rsidRDefault="00726239" w:rsidP="00C6764A">
            <w:pPr>
              <w:spacing w:line="360" w:lineRule="auto"/>
              <w:jc w:val="both"/>
              <w:rPr>
                <w:rFonts w:eastAsia="Calibri"/>
                <w:sz w:val="24"/>
                <w:lang w:eastAsia="en-US"/>
              </w:rPr>
            </w:pPr>
            <w:r w:rsidRPr="004C7887">
              <w:rPr>
                <w:rFonts w:eastAsia="Calibri"/>
                <w:b/>
                <w:bCs/>
                <w:sz w:val="24"/>
                <w:lang w:eastAsia="en-US"/>
              </w:rPr>
              <w:t>5.</w:t>
            </w:r>
            <w:r w:rsidR="00804808" w:rsidRPr="004C7887">
              <w:rPr>
                <w:rFonts w:eastAsia="Calibri"/>
                <w:b/>
                <w:bCs/>
                <w:sz w:val="24"/>
                <w:lang w:eastAsia="en-US"/>
              </w:rPr>
              <w:t>8</w:t>
            </w:r>
            <w:r w:rsidRPr="004C7887">
              <w:rPr>
                <w:rFonts w:eastAsia="Calibri"/>
                <w:b/>
                <w:bCs/>
                <w:sz w:val="24"/>
                <w:lang w:eastAsia="en-US"/>
              </w:rPr>
              <w:t>.</w:t>
            </w:r>
            <w:r w:rsidRPr="004C7887">
              <w:rPr>
                <w:rFonts w:eastAsia="Calibri"/>
                <w:sz w:val="24"/>
                <w:lang w:eastAsia="en-US"/>
              </w:rPr>
              <w:t xml:space="preserve"> A futura contratada deverá providenciar, imediatamente, a correção das deficiências apontadas pelo gestor e ou fiscal com respeito à execução do objeto;</w:t>
            </w:r>
          </w:p>
          <w:p w14:paraId="65755561" w14:textId="77777777" w:rsidR="00726239" w:rsidRPr="004C7887" w:rsidRDefault="00726239" w:rsidP="00C6764A">
            <w:pPr>
              <w:spacing w:line="360" w:lineRule="auto"/>
              <w:jc w:val="both"/>
              <w:rPr>
                <w:rFonts w:eastAsia="Calibri"/>
                <w:sz w:val="24"/>
                <w:lang w:eastAsia="en-US"/>
              </w:rPr>
            </w:pPr>
            <w:r w:rsidRPr="004C7887">
              <w:rPr>
                <w:rFonts w:eastAsia="Calibri"/>
                <w:b/>
                <w:bCs/>
                <w:sz w:val="24"/>
                <w:lang w:eastAsia="en-US"/>
              </w:rPr>
              <w:t>5.</w:t>
            </w:r>
            <w:r w:rsidR="00804808" w:rsidRPr="004C7887">
              <w:rPr>
                <w:rFonts w:eastAsia="Calibri"/>
                <w:b/>
                <w:bCs/>
                <w:sz w:val="24"/>
                <w:lang w:eastAsia="en-US"/>
              </w:rPr>
              <w:t>9</w:t>
            </w:r>
            <w:r w:rsidRPr="004C7887">
              <w:rPr>
                <w:rFonts w:eastAsia="Calibri"/>
                <w:b/>
                <w:bCs/>
                <w:sz w:val="24"/>
                <w:lang w:eastAsia="en-US"/>
              </w:rPr>
              <w:t>.</w:t>
            </w:r>
            <w:r w:rsidRPr="004C7887">
              <w:rPr>
                <w:rFonts w:eastAsia="Calibri"/>
                <w:sz w:val="24"/>
                <w:lang w:eastAsia="en-US"/>
              </w:rPr>
              <w:t xml:space="preserve">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61594546" w14:textId="77777777" w:rsidR="00726239" w:rsidRPr="004C7887" w:rsidRDefault="00726239" w:rsidP="00C6764A">
            <w:pPr>
              <w:spacing w:line="360" w:lineRule="auto"/>
              <w:jc w:val="both"/>
              <w:rPr>
                <w:rFonts w:eastAsia="Calibri"/>
                <w:sz w:val="24"/>
                <w:lang w:eastAsia="en-US"/>
              </w:rPr>
            </w:pPr>
            <w:r w:rsidRPr="004C7887">
              <w:rPr>
                <w:rFonts w:eastAsia="Calibri"/>
                <w:b/>
                <w:bCs/>
                <w:sz w:val="24"/>
                <w:lang w:eastAsia="en-US"/>
              </w:rPr>
              <w:t>5.</w:t>
            </w:r>
            <w:r w:rsidR="00804808" w:rsidRPr="004C7887">
              <w:rPr>
                <w:rFonts w:eastAsia="Calibri"/>
                <w:b/>
                <w:bCs/>
                <w:sz w:val="24"/>
                <w:lang w:eastAsia="en-US"/>
              </w:rPr>
              <w:t>10</w:t>
            </w:r>
            <w:r w:rsidRPr="004C7887">
              <w:rPr>
                <w:rFonts w:eastAsia="Calibri"/>
                <w:b/>
                <w:bCs/>
                <w:sz w:val="24"/>
                <w:lang w:eastAsia="en-US"/>
              </w:rPr>
              <w:t>.</w:t>
            </w:r>
            <w:r w:rsidRPr="004C7887">
              <w:rPr>
                <w:rFonts w:eastAsia="Calibri"/>
                <w:sz w:val="24"/>
                <w:lang w:eastAsia="en-US"/>
              </w:rPr>
              <w:t xml:space="preserve"> A futura contratada deverá dirimir qualquer dúvida e prestar esclarecimentos acerca da execução do Contrato durante toda a sua vigência a pedido do Município;</w:t>
            </w:r>
          </w:p>
          <w:p w14:paraId="38C382DE" w14:textId="77777777" w:rsidR="00726239" w:rsidRPr="004C7887" w:rsidRDefault="00726239" w:rsidP="00C6764A">
            <w:pPr>
              <w:spacing w:line="360" w:lineRule="auto"/>
              <w:jc w:val="both"/>
              <w:rPr>
                <w:rFonts w:eastAsia="Calibri"/>
                <w:sz w:val="24"/>
                <w:lang w:eastAsia="en-US"/>
              </w:rPr>
            </w:pPr>
            <w:r w:rsidRPr="004C7887">
              <w:rPr>
                <w:rFonts w:eastAsia="Calibri"/>
                <w:b/>
                <w:bCs/>
                <w:sz w:val="24"/>
                <w:lang w:eastAsia="en-US"/>
              </w:rPr>
              <w:t>5.</w:t>
            </w:r>
            <w:r w:rsidR="00804808" w:rsidRPr="004C7887">
              <w:rPr>
                <w:rFonts w:eastAsia="Calibri"/>
                <w:b/>
                <w:bCs/>
                <w:sz w:val="24"/>
                <w:lang w:eastAsia="en-US"/>
              </w:rPr>
              <w:t>11</w:t>
            </w:r>
            <w:r w:rsidRPr="004C7887">
              <w:rPr>
                <w:rFonts w:eastAsia="Calibri"/>
                <w:b/>
                <w:bCs/>
                <w:sz w:val="24"/>
                <w:lang w:eastAsia="en-US"/>
              </w:rPr>
              <w:t>.</w:t>
            </w:r>
            <w:r w:rsidRPr="004C7887">
              <w:rPr>
                <w:rFonts w:eastAsia="Calibri"/>
                <w:sz w:val="24"/>
                <w:lang w:eastAsia="en-US"/>
              </w:rPr>
              <w:t xml:space="preserve"> A futura contratada deverá executar o contrato responsabilizando-se pela perfeição técnica dos produtos entregues;</w:t>
            </w:r>
          </w:p>
          <w:p w14:paraId="3F8062D4" w14:textId="77777777" w:rsidR="00726239" w:rsidRPr="004C7887" w:rsidRDefault="00726239" w:rsidP="00C6764A">
            <w:pPr>
              <w:spacing w:line="360" w:lineRule="auto"/>
              <w:jc w:val="both"/>
              <w:rPr>
                <w:rFonts w:eastAsia="Calibri"/>
                <w:sz w:val="24"/>
                <w:lang w:eastAsia="en-US"/>
              </w:rPr>
            </w:pPr>
            <w:r w:rsidRPr="004C7887">
              <w:rPr>
                <w:rFonts w:eastAsia="Calibri"/>
                <w:b/>
                <w:bCs/>
                <w:sz w:val="24"/>
                <w:lang w:eastAsia="en-US"/>
              </w:rPr>
              <w:t>5.1</w:t>
            </w:r>
            <w:r w:rsidR="00FA6A42" w:rsidRPr="004C7887">
              <w:rPr>
                <w:rFonts w:eastAsia="Calibri"/>
                <w:b/>
                <w:bCs/>
                <w:sz w:val="24"/>
                <w:lang w:eastAsia="en-US"/>
              </w:rPr>
              <w:t>2</w:t>
            </w:r>
            <w:r w:rsidRPr="004C7887">
              <w:rPr>
                <w:rFonts w:eastAsia="Calibri"/>
                <w:b/>
                <w:bCs/>
                <w:sz w:val="24"/>
                <w:lang w:eastAsia="en-US"/>
              </w:rPr>
              <w:t>.</w:t>
            </w:r>
            <w:r w:rsidRPr="004C7887">
              <w:rPr>
                <w:rFonts w:eastAsia="Calibri"/>
                <w:sz w:val="24"/>
                <w:lang w:eastAsia="en-US"/>
              </w:rPr>
              <w:t xml:space="preserve"> A futura contratada deverá cumprir os prazos previstos no contrato ou outros que venham a ser fixados pelo Município</w:t>
            </w:r>
            <w:r w:rsidR="004B171A">
              <w:rPr>
                <w:rFonts w:eastAsia="Calibri"/>
                <w:sz w:val="24"/>
                <w:lang w:eastAsia="en-US"/>
              </w:rPr>
              <w:t>;</w:t>
            </w:r>
          </w:p>
          <w:p w14:paraId="3B5C333C" w14:textId="77777777" w:rsidR="00672B89" w:rsidRPr="004C7887" w:rsidRDefault="00672B89" w:rsidP="00C6764A">
            <w:pPr>
              <w:spacing w:line="360" w:lineRule="auto"/>
              <w:jc w:val="both"/>
              <w:rPr>
                <w:bCs/>
                <w:sz w:val="24"/>
              </w:rPr>
            </w:pPr>
            <w:r w:rsidRPr="004C7887">
              <w:rPr>
                <w:rFonts w:eastAsia="Calibri"/>
                <w:b/>
                <w:bCs/>
                <w:sz w:val="24"/>
                <w:lang w:eastAsia="en-US"/>
              </w:rPr>
              <w:t>5.13</w:t>
            </w:r>
            <w:r w:rsidR="00515AF9" w:rsidRPr="004C7887">
              <w:rPr>
                <w:rFonts w:eastAsia="Calibri"/>
                <w:b/>
                <w:bCs/>
                <w:sz w:val="24"/>
                <w:lang w:eastAsia="en-US"/>
              </w:rPr>
              <w:t>.</w:t>
            </w:r>
            <w:r w:rsidRPr="004C7887">
              <w:rPr>
                <w:rFonts w:eastAsia="Calibri"/>
                <w:sz w:val="24"/>
                <w:lang w:eastAsia="en-US"/>
              </w:rPr>
              <w:t xml:space="preserve"> </w:t>
            </w:r>
            <w:r w:rsidRPr="004C7887">
              <w:rPr>
                <w:bCs/>
                <w:sz w:val="24"/>
              </w:rPr>
              <w:t xml:space="preserve">A forma de execução dos serviços será através de encaminhamento, requisição ou autorização específica, assinada pela </w:t>
            </w:r>
            <w:r w:rsidR="00E64A26" w:rsidRPr="004C7887">
              <w:rPr>
                <w:bCs/>
                <w:sz w:val="24"/>
              </w:rPr>
              <w:t>S</w:t>
            </w:r>
            <w:r w:rsidRPr="004C7887">
              <w:rPr>
                <w:bCs/>
                <w:sz w:val="24"/>
              </w:rPr>
              <w:t>ecretaria Municipal de Saúde ou quem estiver autorização</w:t>
            </w:r>
            <w:r w:rsidR="004B171A">
              <w:rPr>
                <w:bCs/>
                <w:sz w:val="24"/>
              </w:rPr>
              <w:t>;</w:t>
            </w:r>
          </w:p>
          <w:p w14:paraId="5B2664EE" w14:textId="77777777" w:rsidR="004C7887" w:rsidRPr="004C7887" w:rsidRDefault="00672B89" w:rsidP="004C7887">
            <w:pPr>
              <w:spacing w:before="100" w:beforeAutospacing="1" w:after="100" w:afterAutospacing="1"/>
              <w:jc w:val="both"/>
              <w:rPr>
                <w:sz w:val="24"/>
              </w:rPr>
            </w:pPr>
            <w:r w:rsidRPr="004C7887">
              <w:rPr>
                <w:b/>
                <w:sz w:val="24"/>
              </w:rPr>
              <w:t>5.13.1-</w:t>
            </w:r>
            <w:r w:rsidRPr="004C7887">
              <w:rPr>
                <w:bCs/>
                <w:sz w:val="24"/>
              </w:rPr>
              <w:t xml:space="preserve"> </w:t>
            </w:r>
            <w:r w:rsidR="00E64A26" w:rsidRPr="004C7887">
              <w:rPr>
                <w:bCs/>
                <w:sz w:val="24"/>
              </w:rPr>
              <w:t>A</w:t>
            </w:r>
            <w:r w:rsidRPr="004C7887">
              <w:rPr>
                <w:sz w:val="24"/>
              </w:rPr>
              <w:t xml:space="preserve">pós a solicitação da </w:t>
            </w:r>
            <w:r w:rsidR="00E64A26" w:rsidRPr="004C7887">
              <w:rPr>
                <w:sz w:val="24"/>
              </w:rPr>
              <w:t>S</w:t>
            </w:r>
            <w:r w:rsidRPr="004C7887">
              <w:rPr>
                <w:sz w:val="24"/>
              </w:rPr>
              <w:t xml:space="preserve">ecretaria Municipal de Saúde e a </w:t>
            </w:r>
            <w:r w:rsidR="00E64A26" w:rsidRPr="004C7887">
              <w:rPr>
                <w:sz w:val="24"/>
              </w:rPr>
              <w:t xml:space="preserve">confirmação de </w:t>
            </w:r>
            <w:r w:rsidRPr="004C7887">
              <w:rPr>
                <w:sz w:val="24"/>
              </w:rPr>
              <w:t xml:space="preserve">vaga </w:t>
            </w:r>
            <w:r w:rsidR="00E64A26" w:rsidRPr="004C7887">
              <w:rPr>
                <w:sz w:val="24"/>
              </w:rPr>
              <w:t>na unidade hospitalar indicada</w:t>
            </w:r>
            <w:r w:rsidRPr="004C7887">
              <w:rPr>
                <w:sz w:val="24"/>
              </w:rPr>
              <w:t>, a empresa terá 2 (duas) horas para atender o chamado e transferir o paciente imediatamente.</w:t>
            </w:r>
            <w:r w:rsidR="004C7887" w:rsidRPr="004C7887">
              <w:rPr>
                <w:sz w:val="24"/>
              </w:rPr>
              <w:t xml:space="preserve"> A exigência de que a empresa contratada para prestação de serviços de Unidade de </w:t>
            </w:r>
            <w:r w:rsidR="004C7887" w:rsidRPr="004C7887">
              <w:rPr>
                <w:sz w:val="24"/>
              </w:rPr>
              <w:lastRenderedPageBreak/>
              <w:t>Terapia Intensiva (UTI) Móvel atenda ao chamado para transferência de pacientes no prazo máximo de duas horas fundamenta-se em critérios técnicos, assistenciais, legais e administrativos, visando assegurar a integridade do paciente, a continuidade do cuidado e a efetividade do sistema público de saúde.</w:t>
            </w:r>
          </w:p>
          <w:p w14:paraId="6AFADA05" w14:textId="77777777" w:rsidR="004C7887" w:rsidRPr="004C7887" w:rsidRDefault="004C7887" w:rsidP="004C7887">
            <w:pPr>
              <w:spacing w:before="100" w:beforeAutospacing="1" w:after="100" w:afterAutospacing="1"/>
              <w:jc w:val="both"/>
              <w:rPr>
                <w:sz w:val="24"/>
              </w:rPr>
            </w:pPr>
            <w:r w:rsidRPr="004C7887">
              <w:rPr>
                <w:sz w:val="24"/>
              </w:rPr>
              <w:t>Trata-se de um serviço de natureza essencial e inadiável, destinado à remoção de pacientes em estado crítico ou com necessidade de suporte avançado à vida, cuja demora na resposta compromete diretamente o prognóstico clínico e pode configurar risco iminente à vida.</w:t>
            </w:r>
          </w:p>
          <w:p w14:paraId="348AF0AC" w14:textId="77777777" w:rsidR="004C7887" w:rsidRPr="004C7887" w:rsidRDefault="004C7887" w:rsidP="004C7887">
            <w:pPr>
              <w:spacing w:before="100" w:beforeAutospacing="1" w:after="100" w:afterAutospacing="1"/>
              <w:jc w:val="both"/>
              <w:rPr>
                <w:sz w:val="24"/>
              </w:rPr>
            </w:pPr>
            <w:r w:rsidRPr="004C7887">
              <w:rPr>
                <w:sz w:val="24"/>
              </w:rPr>
              <w:t>Essa exigência é justificada tecnicamente pelos seguintes fundamentos:</w:t>
            </w:r>
          </w:p>
          <w:p w14:paraId="513FBDE4" w14:textId="77777777" w:rsidR="004C7887" w:rsidRPr="004C7887" w:rsidRDefault="004C7887" w:rsidP="004C7887">
            <w:pPr>
              <w:numPr>
                <w:ilvl w:val="0"/>
                <w:numId w:val="12"/>
              </w:numPr>
              <w:spacing w:before="100" w:beforeAutospacing="1" w:after="100" w:afterAutospacing="1"/>
              <w:jc w:val="both"/>
              <w:rPr>
                <w:sz w:val="24"/>
              </w:rPr>
            </w:pPr>
            <w:r w:rsidRPr="004C7887">
              <w:rPr>
                <w:sz w:val="24"/>
              </w:rPr>
              <w:t>Pacientes a serem transportados por UTI Móvel apresentam, em geral, condições clínicas graves, sendo indispensável a remoção imediata sob suporte intensivo, a fim de reduzir riscos de agravamento do quadro clínico, sequelas ou óbito;</w:t>
            </w:r>
          </w:p>
          <w:p w14:paraId="1564B1A4" w14:textId="77777777" w:rsidR="004C7887" w:rsidRPr="004C7887" w:rsidRDefault="004C7887" w:rsidP="004C7887">
            <w:pPr>
              <w:numPr>
                <w:ilvl w:val="0"/>
                <w:numId w:val="12"/>
              </w:numPr>
              <w:spacing w:before="100" w:beforeAutospacing="1" w:after="100" w:afterAutospacing="1"/>
              <w:jc w:val="both"/>
              <w:rPr>
                <w:sz w:val="24"/>
              </w:rPr>
            </w:pPr>
            <w:r w:rsidRPr="004C7887">
              <w:rPr>
                <w:sz w:val="24"/>
              </w:rPr>
              <w:t>A demora na resposta compromete diretamente a continuidade do cuidado e a efetividade da assistência em saúde, principalmente em casos regulados para acesso a leitos de maior complexidade;</w:t>
            </w:r>
          </w:p>
          <w:p w14:paraId="52FFA3F0" w14:textId="77777777" w:rsidR="004C7887" w:rsidRPr="004C7887" w:rsidRDefault="004C7887" w:rsidP="004C7887">
            <w:pPr>
              <w:numPr>
                <w:ilvl w:val="0"/>
                <w:numId w:val="12"/>
              </w:numPr>
              <w:spacing w:before="100" w:beforeAutospacing="1" w:after="100" w:afterAutospacing="1"/>
              <w:jc w:val="both"/>
              <w:rPr>
                <w:sz w:val="24"/>
              </w:rPr>
            </w:pPr>
            <w:r w:rsidRPr="004C7887">
              <w:rPr>
                <w:sz w:val="24"/>
              </w:rPr>
              <w:t>A obrigatoriedade do tempo de resposta visa garantir o cumprimento das diretrizes e protocolos de atendimento estabelecidos pela Anvisa (RDC nº 50/2002), pelo Ministério da Saúde, pelo SAMU e pelas Centrais de Regulação Estadual ou Regional;</w:t>
            </w:r>
          </w:p>
          <w:p w14:paraId="34411357" w14:textId="77777777" w:rsidR="004C7887" w:rsidRPr="004C7887" w:rsidRDefault="004C7887" w:rsidP="004C7887">
            <w:pPr>
              <w:numPr>
                <w:ilvl w:val="0"/>
                <w:numId w:val="12"/>
              </w:numPr>
              <w:spacing w:before="100" w:beforeAutospacing="1" w:after="100" w:afterAutospacing="1"/>
              <w:jc w:val="both"/>
              <w:rPr>
                <w:sz w:val="24"/>
              </w:rPr>
            </w:pPr>
            <w:r w:rsidRPr="004C7887">
              <w:rPr>
                <w:sz w:val="24"/>
              </w:rPr>
              <w:t>A fixação de limite temporal visa ainda prevenir eventuais responsabilizações administrativas, civis ou penais, uma vez que atrasos injustificados em atendimentos de urgência podem configurar omissão de socorro ou negligência assistencial;</w:t>
            </w:r>
          </w:p>
          <w:p w14:paraId="3F8FD2B0" w14:textId="77777777" w:rsidR="004C7887" w:rsidRPr="004C7887" w:rsidRDefault="004C7887" w:rsidP="004C7887">
            <w:pPr>
              <w:numPr>
                <w:ilvl w:val="0"/>
                <w:numId w:val="12"/>
              </w:numPr>
              <w:spacing w:before="100" w:beforeAutospacing="1" w:after="100" w:afterAutospacing="1"/>
              <w:jc w:val="both"/>
              <w:rPr>
                <w:sz w:val="24"/>
              </w:rPr>
            </w:pPr>
            <w:r w:rsidRPr="004C7887">
              <w:rPr>
                <w:sz w:val="24"/>
              </w:rPr>
              <w:t>O prazo estipulado é tecnicamente viável e condizente com a logística de empresas especializadas, sendo prática corrente em contratos administrativos firmados por entes públicos municipais, estaduais e federais em todo o território nacional.</w:t>
            </w:r>
          </w:p>
          <w:p w14:paraId="0B927ADD" w14:textId="77777777" w:rsidR="004C7887" w:rsidRPr="004C7887" w:rsidRDefault="004C7887" w:rsidP="004C7887">
            <w:pPr>
              <w:spacing w:before="100" w:beforeAutospacing="1" w:after="100" w:afterAutospacing="1"/>
              <w:jc w:val="both"/>
              <w:rPr>
                <w:sz w:val="24"/>
              </w:rPr>
            </w:pPr>
            <w:r w:rsidRPr="004C7887">
              <w:rPr>
                <w:sz w:val="24"/>
              </w:rPr>
              <w:t>Portanto, a exigência de tempo de resposta de até 2 horas atende aos princípios da eficiência, segurança do paciente e continuidade do cuidado, configurando-se como critério indispensável à adequada prestação do serviço e ao cumprimento do interesse público.</w:t>
            </w:r>
          </w:p>
          <w:p w14:paraId="0D802A5C" w14:textId="77777777" w:rsidR="004C7887" w:rsidRPr="004C7887" w:rsidRDefault="004C7887" w:rsidP="004C7887">
            <w:pPr>
              <w:pStyle w:val="NormalWeb"/>
              <w:jc w:val="both"/>
            </w:pPr>
            <w:r w:rsidRPr="004C7887">
              <w:rPr>
                <w:rFonts w:eastAsia="Calibri"/>
                <w:b/>
                <w:bCs/>
                <w:lang w:eastAsia="en-US"/>
              </w:rPr>
              <w:t xml:space="preserve">5.14- </w:t>
            </w:r>
            <w:bookmarkStart w:id="5" w:name="_Hlk232430307"/>
            <w:r w:rsidRPr="008F17A8">
              <w:t xml:space="preserve">Considerando a natureza especializada e de alta complexidade do serviço a ser contratado, exige-se, para fins de </w:t>
            </w:r>
            <w:r w:rsidRPr="008F17A8">
              <w:rPr>
                <w:rStyle w:val="Forte"/>
                <w:b w:val="0"/>
              </w:rPr>
              <w:t>qualificação técnica</w:t>
            </w:r>
            <w:r w:rsidRPr="008F17A8">
              <w:t xml:space="preserve">, que a empresa licitante apresente </w:t>
            </w:r>
            <w:r w:rsidRPr="008F17A8">
              <w:rPr>
                <w:rStyle w:val="Forte"/>
                <w:b w:val="0"/>
              </w:rPr>
              <w:t>atestado(s)</w:t>
            </w:r>
            <w:r w:rsidRPr="008F17A8">
              <w:rPr>
                <w:rStyle w:val="Forte"/>
              </w:rPr>
              <w:t xml:space="preserve"> </w:t>
            </w:r>
            <w:r w:rsidRPr="008F17A8">
              <w:rPr>
                <w:rStyle w:val="Forte"/>
                <w:b w:val="0"/>
              </w:rPr>
              <w:t>de capacidade técnica</w:t>
            </w:r>
            <w:r w:rsidR="00FB1DD2" w:rsidRPr="008F17A8">
              <w:rPr>
                <w:rStyle w:val="Forte"/>
                <w:b w:val="0"/>
              </w:rPr>
              <w:t xml:space="preserve"> </w:t>
            </w:r>
            <w:r w:rsidR="00FB1DD2" w:rsidRPr="008F17A8">
              <w:rPr>
                <w:rStyle w:val="Forte"/>
                <w:b w:val="0"/>
                <w:bCs w:val="0"/>
              </w:rPr>
              <w:t>do tipo</w:t>
            </w:r>
            <w:r w:rsidR="00FB1DD2" w:rsidRPr="008F17A8">
              <w:rPr>
                <w:rStyle w:val="Forte"/>
              </w:rPr>
              <w:t xml:space="preserve"> C e D</w:t>
            </w:r>
            <w:r w:rsidRPr="008F17A8">
              <w:t xml:space="preserve">, emitido(s) por pessoa jurídica de direito público ou privado, que comprove(m) a prestação de serviço compatível com o objeto ora licitado — ou seja, serviço de transporte </w:t>
            </w:r>
            <w:proofErr w:type="spellStart"/>
            <w:r w:rsidRPr="008F17A8">
              <w:t>inter-hospitalar</w:t>
            </w:r>
            <w:proofErr w:type="spellEnd"/>
            <w:r w:rsidRPr="008F17A8">
              <w:t xml:space="preserve"> de pacientes por meio de </w:t>
            </w:r>
            <w:r w:rsidRPr="008F17A8">
              <w:rPr>
                <w:rStyle w:val="Forte"/>
                <w:b w:val="0"/>
              </w:rPr>
              <w:t>UTI Móvel</w:t>
            </w:r>
            <w:r w:rsidRPr="008F17A8">
              <w:t>, com equipe multiprofissional e suporte avançado à vida.</w:t>
            </w:r>
          </w:p>
          <w:bookmarkEnd w:id="5"/>
          <w:p w14:paraId="08E5B622" w14:textId="77777777" w:rsidR="004C7887" w:rsidRPr="004C7887" w:rsidRDefault="004C7887" w:rsidP="004C7887">
            <w:pPr>
              <w:pStyle w:val="NormalWeb"/>
              <w:jc w:val="both"/>
            </w:pPr>
            <w:r w:rsidRPr="004C7887">
              <w:t>Tal exigência fundamenta-se nos seguintes aspectos técnicos e legais:</w:t>
            </w:r>
          </w:p>
          <w:p w14:paraId="6F88FE5B" w14:textId="77777777" w:rsidR="004C7887" w:rsidRPr="004C7887" w:rsidRDefault="004C7887" w:rsidP="004C7887">
            <w:pPr>
              <w:pStyle w:val="NormalWeb"/>
              <w:numPr>
                <w:ilvl w:val="0"/>
                <w:numId w:val="13"/>
              </w:numPr>
              <w:jc w:val="both"/>
            </w:pPr>
            <w:r w:rsidRPr="004C7887">
              <w:t xml:space="preserve">A atividade de transporte de pacientes em estado crítico requer </w:t>
            </w:r>
            <w:r w:rsidRPr="004C7887">
              <w:rPr>
                <w:rStyle w:val="Forte"/>
                <w:b w:val="0"/>
              </w:rPr>
              <w:t>experiência comprovada</w:t>
            </w:r>
            <w:r w:rsidRPr="004C7887">
              <w:rPr>
                <w:b/>
                <w:bCs/>
              </w:rPr>
              <w:t>,</w:t>
            </w:r>
            <w:r w:rsidRPr="004C7887">
              <w:t xml:space="preserve"> visto que envolve risco à vida, uso de equipamentos específicos e atuação de profissionais capacitados em emergências médicas;</w:t>
            </w:r>
          </w:p>
          <w:p w14:paraId="7592D840" w14:textId="77777777" w:rsidR="004C7887" w:rsidRPr="004C7887" w:rsidRDefault="004C7887" w:rsidP="004C7887">
            <w:pPr>
              <w:pStyle w:val="NormalWeb"/>
              <w:numPr>
                <w:ilvl w:val="0"/>
                <w:numId w:val="13"/>
              </w:numPr>
              <w:jc w:val="both"/>
            </w:pPr>
            <w:r w:rsidRPr="004C7887">
              <w:t xml:space="preserve">O </w:t>
            </w:r>
            <w:r w:rsidRPr="004C7887">
              <w:rPr>
                <w:rStyle w:val="Forte"/>
                <w:b w:val="0"/>
              </w:rPr>
              <w:t>atestado de capacidade técnica</w:t>
            </w:r>
            <w:r w:rsidRPr="004C7887">
              <w:t xml:space="preserve"> comprova que a empresa possui </w:t>
            </w:r>
            <w:r w:rsidRPr="004C7887">
              <w:rPr>
                <w:rStyle w:val="Forte"/>
                <w:b w:val="0"/>
              </w:rPr>
              <w:t>experiência prática anterior</w:t>
            </w:r>
            <w:r w:rsidRPr="004C7887">
              <w:t>, efetivamente desempenhando atividades semelhantes junto a entes públicos ou privados, o que reduz os riscos de inadimplência, falhas operacionais ou ineficiência na execução contratual;</w:t>
            </w:r>
          </w:p>
          <w:p w14:paraId="1D7EFE5F" w14:textId="77777777" w:rsidR="004C7887" w:rsidRPr="004C7887" w:rsidRDefault="004C7887" w:rsidP="004C7887">
            <w:pPr>
              <w:pStyle w:val="NormalWeb"/>
              <w:numPr>
                <w:ilvl w:val="0"/>
                <w:numId w:val="13"/>
              </w:numPr>
              <w:jc w:val="both"/>
            </w:pPr>
            <w:r w:rsidRPr="004C7887">
              <w:t xml:space="preserve">A exigência está prevista nos termos do </w:t>
            </w:r>
            <w:r w:rsidRPr="004C7887">
              <w:rPr>
                <w:rStyle w:val="Forte"/>
                <w:b w:val="0"/>
              </w:rPr>
              <w:t>art. 67, inciso II, da Lei nº 14.133/2021</w:t>
            </w:r>
            <w:r w:rsidRPr="004C7887">
              <w:t>, que permite à Administração Pública solicitar toda documentação necessária que comprove a aptidão da empresa para desempenho de atividade pertinente e compatível em características, quantidades e prazos com o objeto da licitação;</w:t>
            </w:r>
          </w:p>
          <w:p w14:paraId="2BF14460" w14:textId="77777777" w:rsidR="004C7887" w:rsidRPr="004C7887" w:rsidRDefault="004C7887" w:rsidP="004C7887">
            <w:pPr>
              <w:pStyle w:val="NormalWeb"/>
              <w:numPr>
                <w:ilvl w:val="0"/>
                <w:numId w:val="13"/>
              </w:numPr>
              <w:jc w:val="both"/>
            </w:pPr>
            <w:r w:rsidRPr="004C7887">
              <w:lastRenderedPageBreak/>
              <w:t>O serviço a ser contratado exige disponibilidade de</w:t>
            </w:r>
            <w:r w:rsidRPr="004C7887">
              <w:rPr>
                <w:b/>
                <w:bCs/>
              </w:rPr>
              <w:t xml:space="preserve"> </w:t>
            </w:r>
            <w:r w:rsidRPr="004C7887">
              <w:rPr>
                <w:rStyle w:val="Forte"/>
                <w:b w:val="0"/>
              </w:rPr>
              <w:t>ambulância tipo C e D (UTI Móvel)</w:t>
            </w:r>
            <w:r w:rsidRPr="004C7887">
              <w:rPr>
                <w:b/>
                <w:bCs/>
              </w:rPr>
              <w:t xml:space="preserve">, </w:t>
            </w:r>
            <w:r w:rsidRPr="004C7887">
              <w:rPr>
                <w:rStyle w:val="Forte"/>
                <w:b w:val="0"/>
              </w:rPr>
              <w:t>equipe habilitada</w:t>
            </w:r>
            <w:r w:rsidRPr="004C7887">
              <w:rPr>
                <w:b/>
                <w:bCs/>
              </w:rPr>
              <w:t xml:space="preserve">, </w:t>
            </w:r>
            <w:r w:rsidRPr="004C7887">
              <w:rPr>
                <w:rStyle w:val="Forte"/>
                <w:b w:val="0"/>
              </w:rPr>
              <w:t>protocolos de segurança clínica</w:t>
            </w:r>
            <w:r w:rsidRPr="004C7887">
              <w:rPr>
                <w:b/>
                <w:bCs/>
              </w:rPr>
              <w:t xml:space="preserve"> e </w:t>
            </w:r>
            <w:r w:rsidRPr="004C7887">
              <w:rPr>
                <w:rStyle w:val="Forte"/>
                <w:b w:val="0"/>
              </w:rPr>
              <w:t>tempo máximo de resposta</w:t>
            </w:r>
            <w:r w:rsidRPr="004C7887">
              <w:t xml:space="preserve"> às chamadas, sendo razoável e proporcional exigir comprovação de que a empresa já atendeu a esses requisitos anteriormente;</w:t>
            </w:r>
          </w:p>
          <w:p w14:paraId="61D8E3C0" w14:textId="77777777" w:rsidR="004C7887" w:rsidRPr="004C7887" w:rsidRDefault="004C7887" w:rsidP="004C7887">
            <w:pPr>
              <w:pStyle w:val="NormalWeb"/>
              <w:numPr>
                <w:ilvl w:val="0"/>
                <w:numId w:val="13"/>
              </w:numPr>
              <w:jc w:val="both"/>
              <w:rPr>
                <w:b/>
                <w:bCs/>
              </w:rPr>
            </w:pPr>
            <w:r w:rsidRPr="004C7887">
              <w:t xml:space="preserve">A exigência de que o atestado seja emitido por pessoa jurídica de direito </w:t>
            </w:r>
            <w:r w:rsidRPr="004C7887">
              <w:rPr>
                <w:rStyle w:val="Forte"/>
                <w:b w:val="0"/>
              </w:rPr>
              <w:t>público ou privado</w:t>
            </w:r>
            <w:r w:rsidRPr="004C7887">
              <w:t xml:space="preserve"> amplia a competitividade do certame e assegura que não haja restrição indevida à participação, observando os princípios da </w:t>
            </w:r>
            <w:r w:rsidRPr="004C7887">
              <w:rPr>
                <w:rStyle w:val="Forte"/>
                <w:b w:val="0"/>
              </w:rPr>
              <w:t>isonomia</w:t>
            </w:r>
            <w:r w:rsidRPr="004C7887">
              <w:rPr>
                <w:b/>
                <w:bCs/>
              </w:rPr>
              <w:t xml:space="preserve">, </w:t>
            </w:r>
            <w:r w:rsidRPr="004C7887">
              <w:rPr>
                <w:rStyle w:val="Forte"/>
                <w:b w:val="0"/>
              </w:rPr>
              <w:t>legalidade</w:t>
            </w:r>
            <w:r w:rsidRPr="004C7887">
              <w:rPr>
                <w:b/>
                <w:bCs/>
              </w:rPr>
              <w:t xml:space="preserve">, </w:t>
            </w:r>
            <w:r w:rsidRPr="004C7887">
              <w:rPr>
                <w:rStyle w:val="Forte"/>
                <w:b w:val="0"/>
              </w:rPr>
              <w:t>vantajosidade</w:t>
            </w:r>
            <w:r w:rsidRPr="004C7887">
              <w:rPr>
                <w:b/>
                <w:bCs/>
              </w:rPr>
              <w:t xml:space="preserve"> e </w:t>
            </w:r>
            <w:r w:rsidRPr="004C7887">
              <w:rPr>
                <w:rStyle w:val="Forte"/>
                <w:b w:val="0"/>
              </w:rPr>
              <w:t>interesse público</w:t>
            </w:r>
            <w:r w:rsidRPr="004C7887">
              <w:rPr>
                <w:b/>
                <w:bCs/>
              </w:rPr>
              <w:t>.</w:t>
            </w:r>
          </w:p>
          <w:p w14:paraId="58A62486" w14:textId="77777777" w:rsidR="00515AF9" w:rsidRDefault="004C7887" w:rsidP="004C7887">
            <w:pPr>
              <w:jc w:val="both"/>
              <w:rPr>
                <w:sz w:val="24"/>
              </w:rPr>
            </w:pPr>
            <w:r w:rsidRPr="004C7887">
              <w:rPr>
                <w:sz w:val="24"/>
              </w:rPr>
              <w:t xml:space="preserve">Portanto, a exigência de atestado de capacidade técnica é </w:t>
            </w:r>
            <w:r w:rsidRPr="004C7887">
              <w:rPr>
                <w:rStyle w:val="Forte"/>
                <w:b w:val="0"/>
                <w:sz w:val="24"/>
              </w:rPr>
              <w:t>necessária e adequada à complexidade do objeto</w:t>
            </w:r>
            <w:r w:rsidRPr="004C7887">
              <w:rPr>
                <w:sz w:val="24"/>
              </w:rPr>
              <w:t>, configurando-se como meio idôneo de assegurar que a empresa licitante detenha a expertise técnica necessária à execução do contrato, contribuindo para a segurança do serviço e a qualidade do atendimento aos pacientes transportados</w:t>
            </w:r>
            <w:r w:rsidR="005F129C">
              <w:rPr>
                <w:sz w:val="24"/>
              </w:rPr>
              <w:t>;</w:t>
            </w:r>
          </w:p>
          <w:p w14:paraId="78D41878" w14:textId="77777777" w:rsidR="00F6256C" w:rsidRDefault="00F6256C" w:rsidP="004C7887">
            <w:pPr>
              <w:jc w:val="both"/>
              <w:rPr>
                <w:b/>
                <w:bCs/>
                <w:sz w:val="24"/>
              </w:rPr>
            </w:pPr>
          </w:p>
          <w:p w14:paraId="7BBBB418" w14:textId="77777777" w:rsidR="00DA0300" w:rsidRPr="00891644" w:rsidRDefault="00F6256C" w:rsidP="00DA0300">
            <w:pPr>
              <w:jc w:val="both"/>
              <w:rPr>
                <w:sz w:val="24"/>
              </w:rPr>
            </w:pPr>
            <w:r>
              <w:rPr>
                <w:b/>
                <w:bCs/>
                <w:sz w:val="24"/>
              </w:rPr>
              <w:t xml:space="preserve">5.15- </w:t>
            </w:r>
            <w:bookmarkStart w:id="6" w:name="_Hlk232428601"/>
            <w:r w:rsidRPr="00F6256C">
              <w:rPr>
                <w:sz w:val="24"/>
              </w:rPr>
              <w:t xml:space="preserve">A empresa contratada deverá atender às solicitações de transporte </w:t>
            </w:r>
            <w:proofErr w:type="spellStart"/>
            <w:r w:rsidRPr="00F6256C">
              <w:rPr>
                <w:sz w:val="24"/>
              </w:rPr>
              <w:t>inter-hospitalar</w:t>
            </w:r>
            <w:proofErr w:type="spellEnd"/>
            <w:r w:rsidRPr="00F6256C">
              <w:rPr>
                <w:sz w:val="24"/>
              </w:rPr>
              <w:t xml:space="preserve"> de paciente via plataforma SUSFÁCIL, com disponibilidade 24(vinte e quatro) horas por dia, 7 (sete) dias por semana, incluindo feriados, observando os prazos estabelecidos</w:t>
            </w:r>
            <w:r>
              <w:rPr>
                <w:sz w:val="24"/>
              </w:rPr>
              <w:t xml:space="preserve"> </w:t>
            </w:r>
            <w:r w:rsidRPr="00F6256C">
              <w:rPr>
                <w:sz w:val="24"/>
              </w:rPr>
              <w:t>para resposta e mobilização da equipe</w:t>
            </w:r>
            <w:r w:rsidR="00DA0300">
              <w:rPr>
                <w:sz w:val="24"/>
              </w:rPr>
              <w:t>, sendo o trajeto nas u</w:t>
            </w:r>
            <w:r w:rsidR="00DA0300" w:rsidRPr="00891644">
              <w:rPr>
                <w:sz w:val="24"/>
              </w:rPr>
              <w:t>nidades hospitalares indicadas pela Central SUSFÁCIL, em todo o território do Estado de Minas Gerais, ou eventualmente em outros estados, mediante autorização.</w:t>
            </w:r>
            <w:bookmarkEnd w:id="6"/>
          </w:p>
          <w:p w14:paraId="6AF8EA56" w14:textId="77777777" w:rsidR="005F129C" w:rsidRPr="00F6256C" w:rsidRDefault="005F129C" w:rsidP="004C7887">
            <w:pPr>
              <w:jc w:val="both"/>
              <w:rPr>
                <w:sz w:val="24"/>
              </w:rPr>
            </w:pPr>
          </w:p>
          <w:p w14:paraId="6A42DB8D" w14:textId="77777777" w:rsidR="00F6256C" w:rsidRDefault="00F6256C" w:rsidP="004C7887">
            <w:pPr>
              <w:jc w:val="both"/>
              <w:rPr>
                <w:sz w:val="24"/>
              </w:rPr>
            </w:pPr>
            <w:r>
              <w:rPr>
                <w:b/>
                <w:bCs/>
                <w:sz w:val="24"/>
              </w:rPr>
              <w:t>5.16-</w:t>
            </w:r>
            <w:r>
              <w:rPr>
                <w:sz w:val="24"/>
              </w:rPr>
              <w:t xml:space="preserve"> </w:t>
            </w:r>
            <w:r w:rsidRPr="005F129C">
              <w:rPr>
                <w:bCs/>
                <w:sz w:val="24"/>
              </w:rPr>
              <w:t>A</w:t>
            </w:r>
            <w:r w:rsidRPr="00F6256C">
              <w:rPr>
                <w:sz w:val="24"/>
              </w:rPr>
              <w:t xml:space="preserve"> contratada</w:t>
            </w:r>
            <w:r>
              <w:rPr>
                <w:b/>
                <w:bCs/>
                <w:sz w:val="24"/>
              </w:rPr>
              <w:t xml:space="preserve"> </w:t>
            </w:r>
            <w:r w:rsidR="001B76FE" w:rsidRPr="005F129C">
              <w:rPr>
                <w:sz w:val="24"/>
              </w:rPr>
              <w:t>deverá</w:t>
            </w:r>
            <w:r w:rsidR="005F129C" w:rsidRPr="005F129C">
              <w:rPr>
                <w:sz w:val="24"/>
              </w:rPr>
              <w:t xml:space="preserve"> realizar</w:t>
            </w:r>
            <w:r w:rsidR="005F129C">
              <w:rPr>
                <w:b/>
                <w:bCs/>
                <w:sz w:val="24"/>
              </w:rPr>
              <w:t xml:space="preserve"> </w:t>
            </w:r>
            <w:r w:rsidR="005F129C">
              <w:rPr>
                <w:sz w:val="24"/>
              </w:rPr>
              <w:t>a higienização e desinfecção completa da UTI Móvel após cada transporte, conforme normas da ANVISA e Vigilância Sanitária local, mantendo registros atualizados e disponíveis para fiscalização;</w:t>
            </w:r>
          </w:p>
          <w:p w14:paraId="21EDA93C" w14:textId="77777777" w:rsidR="005F129C" w:rsidRDefault="005F129C" w:rsidP="004C7887">
            <w:pPr>
              <w:jc w:val="both"/>
              <w:rPr>
                <w:sz w:val="24"/>
              </w:rPr>
            </w:pPr>
          </w:p>
          <w:p w14:paraId="358223B0" w14:textId="77777777" w:rsidR="005F129C" w:rsidRDefault="005F129C" w:rsidP="004C7887">
            <w:pPr>
              <w:jc w:val="both"/>
              <w:rPr>
                <w:sz w:val="24"/>
              </w:rPr>
            </w:pPr>
            <w:r w:rsidRPr="005F129C">
              <w:rPr>
                <w:b/>
                <w:bCs/>
                <w:sz w:val="24"/>
              </w:rPr>
              <w:t>5.17-</w:t>
            </w:r>
            <w:r>
              <w:rPr>
                <w:sz w:val="24"/>
              </w:rPr>
              <w:t xml:space="preserve"> Garantir a manutenção preventiva e corretiva dos veículos e equipamentos, assegurando que estejam sempre em condições adequadas de operação e segurança;</w:t>
            </w:r>
          </w:p>
          <w:p w14:paraId="5C9FD5F3" w14:textId="77777777" w:rsidR="005F129C" w:rsidRDefault="005F129C" w:rsidP="004C7887">
            <w:pPr>
              <w:jc w:val="both"/>
              <w:rPr>
                <w:sz w:val="24"/>
              </w:rPr>
            </w:pPr>
          </w:p>
          <w:p w14:paraId="7ADFC243" w14:textId="77777777" w:rsidR="005F129C" w:rsidRDefault="005F129C" w:rsidP="004C7887">
            <w:pPr>
              <w:jc w:val="both"/>
              <w:rPr>
                <w:sz w:val="24"/>
              </w:rPr>
            </w:pPr>
            <w:r w:rsidRPr="005F129C">
              <w:rPr>
                <w:b/>
                <w:bCs/>
                <w:sz w:val="24"/>
              </w:rPr>
              <w:t>5.18-</w:t>
            </w:r>
            <w:r>
              <w:rPr>
                <w:sz w:val="24"/>
              </w:rPr>
              <w:t xml:space="preserve"> </w:t>
            </w:r>
            <w:bookmarkStart w:id="7" w:name="_Hlk232428711"/>
            <w:r>
              <w:rPr>
                <w:sz w:val="24"/>
              </w:rPr>
              <w:t>A contratada terá que apresentar documentação atualizada de regularidade junto aos conselhos profissionais (CRM, COREM), além de registros dos veículos e licenças da Vigilância Sanitária, sempre que solicitado;</w:t>
            </w:r>
            <w:bookmarkEnd w:id="7"/>
          </w:p>
          <w:p w14:paraId="752C6F42" w14:textId="77777777" w:rsidR="005F129C" w:rsidRDefault="005F129C" w:rsidP="004C7887">
            <w:pPr>
              <w:jc w:val="both"/>
              <w:rPr>
                <w:sz w:val="24"/>
              </w:rPr>
            </w:pPr>
          </w:p>
          <w:p w14:paraId="44B53EF9" w14:textId="77777777" w:rsidR="005F129C" w:rsidRDefault="005F129C" w:rsidP="004C7887">
            <w:pPr>
              <w:jc w:val="both"/>
              <w:rPr>
                <w:sz w:val="24"/>
              </w:rPr>
            </w:pPr>
            <w:r w:rsidRPr="005F129C">
              <w:rPr>
                <w:rFonts w:eastAsia="Calibri"/>
                <w:b/>
                <w:bCs/>
                <w:sz w:val="24"/>
                <w:lang w:eastAsia="en-US"/>
              </w:rPr>
              <w:t xml:space="preserve">5.19- </w:t>
            </w:r>
            <w:r>
              <w:rPr>
                <w:sz w:val="24"/>
              </w:rPr>
              <w:t>A contratada deverá manter plano de gerenciamento de risco, incluindo protocolos de biossegurança, controle de infecção e procedimentos para intercorrências durante o transporte;</w:t>
            </w:r>
          </w:p>
          <w:p w14:paraId="783DA401" w14:textId="77777777" w:rsidR="005F129C" w:rsidRDefault="005F129C" w:rsidP="004C7887">
            <w:pPr>
              <w:jc w:val="both"/>
              <w:rPr>
                <w:sz w:val="24"/>
              </w:rPr>
            </w:pPr>
          </w:p>
          <w:p w14:paraId="6FC9BA7D" w14:textId="77777777" w:rsidR="000A3FFF" w:rsidRDefault="005F129C" w:rsidP="000A3FFF">
            <w:pPr>
              <w:pStyle w:val="PargrafodaLista"/>
              <w:ind w:left="0"/>
              <w:jc w:val="both"/>
              <w:rPr>
                <w:bCs/>
                <w:sz w:val="24"/>
              </w:rPr>
            </w:pPr>
            <w:r w:rsidRPr="000A3FFF">
              <w:rPr>
                <w:b/>
                <w:bCs/>
                <w:sz w:val="24"/>
              </w:rPr>
              <w:t>5.20</w:t>
            </w:r>
            <w:r>
              <w:rPr>
                <w:sz w:val="24"/>
              </w:rPr>
              <w:t>-</w:t>
            </w:r>
            <w:r w:rsidR="000A3FFF">
              <w:rPr>
                <w:sz w:val="24"/>
              </w:rPr>
              <w:t xml:space="preserve"> </w:t>
            </w:r>
            <w:r w:rsidR="000A3FFF" w:rsidRPr="00B046BB">
              <w:rPr>
                <w:bCs/>
                <w:sz w:val="24"/>
              </w:rPr>
              <w:t>Responsabilizar por todas as providências e por todas as obrigações, estabelecidas na legislação específica de acidentes do trabalho, quando forem vítimas seus empregados no desempenho dos serviços contratados, ou de serviços conexos com os serviços contratados;</w:t>
            </w:r>
          </w:p>
          <w:p w14:paraId="29043EA1" w14:textId="77777777" w:rsidR="000A3FFF" w:rsidRDefault="000A3FFF" w:rsidP="000A3FFF">
            <w:pPr>
              <w:pStyle w:val="PargrafodaLista"/>
              <w:ind w:left="0"/>
              <w:jc w:val="both"/>
              <w:rPr>
                <w:bCs/>
                <w:sz w:val="24"/>
              </w:rPr>
            </w:pPr>
          </w:p>
          <w:p w14:paraId="22E36BA6" w14:textId="77777777" w:rsidR="000A3FFF" w:rsidRDefault="000A3FFF" w:rsidP="000A3FFF">
            <w:pPr>
              <w:jc w:val="both"/>
              <w:rPr>
                <w:bCs/>
                <w:sz w:val="24"/>
              </w:rPr>
            </w:pPr>
            <w:r w:rsidRPr="000A3FFF">
              <w:rPr>
                <w:b/>
                <w:sz w:val="24"/>
              </w:rPr>
              <w:t>5.21</w:t>
            </w:r>
            <w:r>
              <w:rPr>
                <w:bCs/>
                <w:sz w:val="24"/>
              </w:rPr>
              <w:t xml:space="preserve">- </w:t>
            </w:r>
            <w:r w:rsidRPr="00566EFB">
              <w:rPr>
                <w:bCs/>
                <w:sz w:val="24"/>
              </w:rPr>
              <w:t>A contratada deverá atender aos casos de intercorrências ou complicações decorrentes dos procedimentos realizados, sem qualquer custo adicional;</w:t>
            </w:r>
          </w:p>
          <w:p w14:paraId="09A58BE3" w14:textId="77777777" w:rsidR="001B76FE" w:rsidRPr="00566EFB" w:rsidRDefault="001B76FE" w:rsidP="000A3FFF">
            <w:pPr>
              <w:jc w:val="both"/>
              <w:rPr>
                <w:bCs/>
                <w:sz w:val="24"/>
              </w:rPr>
            </w:pPr>
          </w:p>
          <w:p w14:paraId="2EF42901" w14:textId="77777777" w:rsidR="000A3FFF" w:rsidRDefault="000A3FFF" w:rsidP="000A3FFF">
            <w:pPr>
              <w:jc w:val="both"/>
              <w:rPr>
                <w:bCs/>
                <w:sz w:val="24"/>
              </w:rPr>
            </w:pPr>
            <w:r>
              <w:rPr>
                <w:b/>
                <w:sz w:val="24"/>
              </w:rPr>
              <w:t xml:space="preserve">5.22- </w:t>
            </w:r>
            <w:r w:rsidRPr="00566EFB">
              <w:rPr>
                <w:bCs/>
                <w:sz w:val="24"/>
              </w:rPr>
              <w:t>A contratada se responsabiliza</w:t>
            </w:r>
            <w:r w:rsidR="00232B71">
              <w:rPr>
                <w:bCs/>
                <w:sz w:val="24"/>
              </w:rPr>
              <w:t>rá</w:t>
            </w:r>
            <w:r w:rsidRPr="00566EFB">
              <w:rPr>
                <w:bCs/>
                <w:sz w:val="24"/>
              </w:rPr>
              <w:t xml:space="preserve"> pela ocorrência de óbito ou qualquer dano permanente causado ao servidor do contratante, imprudência, negligência ou acidente</w:t>
            </w:r>
            <w:r>
              <w:rPr>
                <w:bCs/>
                <w:sz w:val="24"/>
              </w:rPr>
              <w:t xml:space="preserve"> devido </w:t>
            </w:r>
            <w:r w:rsidR="00CD6C65">
              <w:rPr>
                <w:bCs/>
                <w:sz w:val="24"/>
              </w:rPr>
              <w:t>à</w:t>
            </w:r>
            <w:r>
              <w:rPr>
                <w:bCs/>
                <w:sz w:val="24"/>
              </w:rPr>
              <w:t xml:space="preserve"> realização do processo de exame;</w:t>
            </w:r>
          </w:p>
          <w:p w14:paraId="67D5E546" w14:textId="77777777" w:rsidR="000A3FFF" w:rsidRDefault="000A3FFF" w:rsidP="000A3FFF">
            <w:pPr>
              <w:jc w:val="both"/>
              <w:rPr>
                <w:bCs/>
                <w:sz w:val="24"/>
              </w:rPr>
            </w:pPr>
          </w:p>
          <w:p w14:paraId="13C9AD70" w14:textId="77777777" w:rsidR="000A3FFF" w:rsidRDefault="000A3FFF" w:rsidP="000A3FFF">
            <w:pPr>
              <w:pStyle w:val="Recuodecorpodetexto"/>
              <w:ind w:left="0"/>
              <w:rPr>
                <w:b w:val="0"/>
                <w:sz w:val="24"/>
                <w:szCs w:val="24"/>
              </w:rPr>
            </w:pPr>
            <w:r>
              <w:rPr>
                <w:sz w:val="24"/>
              </w:rPr>
              <w:t xml:space="preserve">5.23- </w:t>
            </w:r>
            <w:r w:rsidR="00CD6C65" w:rsidRPr="00232B71">
              <w:rPr>
                <w:b w:val="0"/>
                <w:bCs/>
                <w:sz w:val="24"/>
              </w:rPr>
              <w:t>A contratada deverá</w:t>
            </w:r>
            <w:r w:rsidR="00232B71" w:rsidRPr="00232B71">
              <w:rPr>
                <w:b w:val="0"/>
                <w:bCs/>
                <w:sz w:val="24"/>
              </w:rPr>
              <w:t xml:space="preserve"> r</w:t>
            </w:r>
            <w:r w:rsidRPr="00232B71">
              <w:rPr>
                <w:b w:val="0"/>
                <w:bCs/>
                <w:sz w:val="24"/>
                <w:szCs w:val="24"/>
              </w:rPr>
              <w:t>esponsabilizar</w:t>
            </w:r>
            <w:r w:rsidRPr="00995610">
              <w:rPr>
                <w:b w:val="0"/>
                <w:sz w:val="24"/>
                <w:szCs w:val="24"/>
              </w:rPr>
              <w:t xml:space="preserve">-se pela garantia dos materiais </w:t>
            </w:r>
            <w:r w:rsidR="00CD6C65">
              <w:rPr>
                <w:b w:val="0"/>
                <w:sz w:val="24"/>
                <w:szCs w:val="24"/>
              </w:rPr>
              <w:t xml:space="preserve">e todos os </w:t>
            </w:r>
            <w:r w:rsidR="00232B71">
              <w:rPr>
                <w:b w:val="0"/>
                <w:sz w:val="24"/>
                <w:szCs w:val="24"/>
              </w:rPr>
              <w:t>envolvidos</w:t>
            </w:r>
            <w:r w:rsidRPr="00995610">
              <w:rPr>
                <w:b w:val="0"/>
                <w:sz w:val="24"/>
                <w:szCs w:val="24"/>
              </w:rPr>
              <w:t xml:space="preserve"> na prestação dos serviços</w:t>
            </w:r>
            <w:r w:rsidR="00232B71">
              <w:rPr>
                <w:b w:val="0"/>
                <w:sz w:val="24"/>
                <w:szCs w:val="24"/>
              </w:rPr>
              <w:t xml:space="preserve"> contratado</w:t>
            </w:r>
            <w:r w:rsidRPr="00995610">
              <w:rPr>
                <w:b w:val="0"/>
                <w:sz w:val="24"/>
                <w:szCs w:val="24"/>
              </w:rPr>
              <w:t>, dentro dos padrões adequados de qualidade, segurança, durabilidade e desempenho, conforme previsto na legislação em vigor e na forma exigida neste termo de referência</w:t>
            </w:r>
            <w:r>
              <w:rPr>
                <w:b w:val="0"/>
                <w:sz w:val="24"/>
                <w:szCs w:val="24"/>
              </w:rPr>
              <w:t>;</w:t>
            </w:r>
          </w:p>
          <w:p w14:paraId="3B0F5098" w14:textId="77777777" w:rsidR="000A3FFF" w:rsidRDefault="000A3FFF" w:rsidP="000A3FFF">
            <w:pPr>
              <w:pStyle w:val="Recuodecorpodetexto"/>
              <w:ind w:left="0"/>
              <w:rPr>
                <w:b w:val="0"/>
                <w:sz w:val="24"/>
                <w:szCs w:val="24"/>
              </w:rPr>
            </w:pPr>
          </w:p>
          <w:p w14:paraId="5593A5D1" w14:textId="77777777" w:rsidR="000A3FFF" w:rsidRDefault="000A3FFF" w:rsidP="000A3FFF">
            <w:pPr>
              <w:pStyle w:val="PargrafodaLista"/>
              <w:ind w:left="0"/>
              <w:jc w:val="both"/>
              <w:rPr>
                <w:bCs/>
                <w:sz w:val="24"/>
              </w:rPr>
            </w:pPr>
            <w:r>
              <w:rPr>
                <w:b/>
                <w:sz w:val="24"/>
              </w:rPr>
              <w:lastRenderedPageBreak/>
              <w:t>5.24</w:t>
            </w:r>
            <w:r w:rsidRPr="00EA3FBC">
              <w:rPr>
                <w:b/>
                <w:sz w:val="24"/>
              </w:rPr>
              <w:t>-</w:t>
            </w:r>
            <w:r>
              <w:rPr>
                <w:bCs/>
                <w:sz w:val="24"/>
              </w:rPr>
              <w:t xml:space="preserve"> </w:t>
            </w:r>
            <w:r w:rsidR="00CD6C65">
              <w:rPr>
                <w:bCs/>
                <w:sz w:val="24"/>
              </w:rPr>
              <w:t>A</w:t>
            </w:r>
            <w:r w:rsidRPr="00B046BB">
              <w:rPr>
                <w:bCs/>
                <w:sz w:val="24"/>
              </w:rPr>
              <w:t xml:space="preserve"> Contratad</w:t>
            </w:r>
            <w:r w:rsidR="00CD6C65">
              <w:rPr>
                <w:bCs/>
                <w:sz w:val="24"/>
              </w:rPr>
              <w:t>a</w:t>
            </w:r>
            <w:r w:rsidRPr="00B046BB">
              <w:rPr>
                <w:bCs/>
                <w:sz w:val="24"/>
              </w:rPr>
              <w:t xml:space="preserve"> deverá realizar todos os serviços necessários à perfeita execução do objeto contratado, mesmo que não tenham sido cotados; </w:t>
            </w:r>
          </w:p>
          <w:p w14:paraId="1C4D3186" w14:textId="77777777" w:rsidR="000A3FFF" w:rsidRDefault="000A3FFF" w:rsidP="000A3FFF">
            <w:pPr>
              <w:pStyle w:val="PargrafodaLista"/>
              <w:ind w:left="0"/>
              <w:jc w:val="both"/>
              <w:rPr>
                <w:bCs/>
                <w:sz w:val="24"/>
              </w:rPr>
            </w:pPr>
          </w:p>
          <w:p w14:paraId="5871990D" w14:textId="77777777" w:rsidR="000A3FFF" w:rsidRDefault="000A3FFF" w:rsidP="000A3FFF">
            <w:pPr>
              <w:pStyle w:val="PargrafodaLista"/>
              <w:ind w:left="0"/>
              <w:jc w:val="both"/>
              <w:rPr>
                <w:bCs/>
                <w:sz w:val="24"/>
              </w:rPr>
            </w:pPr>
            <w:r w:rsidRPr="000A3FFF">
              <w:rPr>
                <w:b/>
                <w:sz w:val="24"/>
              </w:rPr>
              <w:t>5.25-</w:t>
            </w:r>
            <w:r>
              <w:rPr>
                <w:bCs/>
                <w:sz w:val="24"/>
              </w:rPr>
              <w:t xml:space="preserve"> A contratada deverá registrar e fornece relatórios completos de cada transporte realizado, contendo: identificação do paciente, origem e destino, tempo de deslocamento, equipe especializada envolvida, intercorrências e demais informações pertinentes;</w:t>
            </w:r>
          </w:p>
          <w:p w14:paraId="19096A7B" w14:textId="77777777" w:rsidR="000A3FFF" w:rsidRDefault="000A3FFF" w:rsidP="000A3FFF">
            <w:pPr>
              <w:pStyle w:val="PargrafodaLista"/>
              <w:ind w:left="0"/>
              <w:jc w:val="both"/>
              <w:rPr>
                <w:bCs/>
                <w:sz w:val="24"/>
              </w:rPr>
            </w:pPr>
          </w:p>
          <w:p w14:paraId="1946B399" w14:textId="77777777" w:rsidR="000A3FFF" w:rsidRDefault="000A3FFF" w:rsidP="000A3FFF">
            <w:pPr>
              <w:pStyle w:val="PargrafodaLista"/>
              <w:ind w:left="0"/>
              <w:jc w:val="both"/>
              <w:rPr>
                <w:bCs/>
                <w:sz w:val="24"/>
              </w:rPr>
            </w:pPr>
            <w:r w:rsidRPr="000A6543">
              <w:rPr>
                <w:b/>
                <w:sz w:val="24"/>
              </w:rPr>
              <w:t>5.26-</w:t>
            </w:r>
            <w:r>
              <w:rPr>
                <w:bCs/>
                <w:sz w:val="24"/>
              </w:rPr>
              <w:t xml:space="preserve"> A contratada deverá cumprir integralmente as normas legais e regulamentares federais, estaduais e municipais pertinentes aos serviços de saúde e transporte de pacientes, especialmente as disposições da ANVIS</w:t>
            </w:r>
            <w:r w:rsidR="000A6543">
              <w:rPr>
                <w:bCs/>
                <w:sz w:val="24"/>
              </w:rPr>
              <w:t>A, Ministério da Saúde, CONTRAN e SUSFÁCIL;</w:t>
            </w:r>
          </w:p>
          <w:p w14:paraId="4864AFED" w14:textId="77777777" w:rsidR="000A6543" w:rsidRDefault="000A6543" w:rsidP="000A3FFF">
            <w:pPr>
              <w:pStyle w:val="PargrafodaLista"/>
              <w:ind w:left="0"/>
              <w:jc w:val="both"/>
              <w:rPr>
                <w:bCs/>
                <w:sz w:val="24"/>
              </w:rPr>
            </w:pPr>
          </w:p>
          <w:p w14:paraId="59BDEB8A" w14:textId="77777777" w:rsidR="000A6543" w:rsidRDefault="000A6543" w:rsidP="000A3FFF">
            <w:pPr>
              <w:pStyle w:val="PargrafodaLista"/>
              <w:ind w:left="0"/>
              <w:jc w:val="both"/>
              <w:rPr>
                <w:bCs/>
                <w:sz w:val="24"/>
              </w:rPr>
            </w:pPr>
            <w:r w:rsidRPr="000A6543">
              <w:rPr>
                <w:b/>
                <w:sz w:val="24"/>
              </w:rPr>
              <w:t>5.27-</w:t>
            </w:r>
            <w:r>
              <w:rPr>
                <w:bCs/>
                <w:sz w:val="24"/>
              </w:rPr>
              <w:t xml:space="preserve"> A contratada responderá administrativamente, civilmente e criminalmente por danos decorrentes de falhas ou omissões na prestação dos serviços, isentando a CONTRATANTE de qualquer responsabilidade;</w:t>
            </w:r>
          </w:p>
          <w:p w14:paraId="6602022B" w14:textId="77777777" w:rsidR="000A6543" w:rsidRDefault="000A6543" w:rsidP="000A3FFF">
            <w:pPr>
              <w:pStyle w:val="PargrafodaLista"/>
              <w:ind w:left="0"/>
              <w:jc w:val="both"/>
              <w:rPr>
                <w:bCs/>
                <w:sz w:val="24"/>
              </w:rPr>
            </w:pPr>
          </w:p>
          <w:p w14:paraId="761A212E" w14:textId="77777777" w:rsidR="000A6543" w:rsidRDefault="000A6543" w:rsidP="000A3FFF">
            <w:pPr>
              <w:pStyle w:val="PargrafodaLista"/>
              <w:ind w:left="0"/>
              <w:jc w:val="both"/>
              <w:rPr>
                <w:bCs/>
                <w:sz w:val="24"/>
              </w:rPr>
            </w:pPr>
            <w:r w:rsidRPr="004B171A">
              <w:rPr>
                <w:b/>
                <w:sz w:val="24"/>
              </w:rPr>
              <w:t>5.28-</w:t>
            </w:r>
            <w:r>
              <w:rPr>
                <w:bCs/>
                <w:sz w:val="24"/>
              </w:rPr>
              <w:t xml:space="preserve"> A Equipe que atuará na UTI M</w:t>
            </w:r>
            <w:r w:rsidR="00232B71">
              <w:rPr>
                <w:bCs/>
                <w:sz w:val="24"/>
              </w:rPr>
              <w:t>Ó</w:t>
            </w:r>
            <w:r>
              <w:rPr>
                <w:bCs/>
                <w:sz w:val="24"/>
              </w:rPr>
              <w:t>V</w:t>
            </w:r>
            <w:r w:rsidR="00232B71">
              <w:rPr>
                <w:bCs/>
                <w:sz w:val="24"/>
              </w:rPr>
              <w:t>E</w:t>
            </w:r>
            <w:r>
              <w:rPr>
                <w:bCs/>
                <w:sz w:val="24"/>
              </w:rPr>
              <w:t>L referente ao serviço contratado será de total responsabilidade da contratada;</w:t>
            </w:r>
          </w:p>
          <w:p w14:paraId="6377E1B0" w14:textId="77777777" w:rsidR="004B171A" w:rsidRDefault="004B171A" w:rsidP="000A3FFF">
            <w:pPr>
              <w:pStyle w:val="PargrafodaLista"/>
              <w:ind w:left="0"/>
              <w:jc w:val="both"/>
              <w:rPr>
                <w:bCs/>
                <w:sz w:val="24"/>
              </w:rPr>
            </w:pPr>
          </w:p>
          <w:p w14:paraId="091A0012" w14:textId="77777777" w:rsidR="004B171A" w:rsidRDefault="004B171A" w:rsidP="000A3FFF">
            <w:pPr>
              <w:pStyle w:val="PargrafodaLista"/>
              <w:ind w:left="0"/>
              <w:jc w:val="both"/>
              <w:rPr>
                <w:bCs/>
                <w:sz w:val="24"/>
              </w:rPr>
            </w:pPr>
            <w:r w:rsidRPr="002E36F1">
              <w:rPr>
                <w:b/>
                <w:sz w:val="24"/>
              </w:rPr>
              <w:t>5.29</w:t>
            </w:r>
            <w:r>
              <w:rPr>
                <w:bCs/>
                <w:sz w:val="24"/>
              </w:rPr>
              <w:t>- Será de inteira responsabilidade da contratada o abastecimento das UTI M</w:t>
            </w:r>
            <w:r w:rsidR="00ED6883">
              <w:rPr>
                <w:bCs/>
                <w:sz w:val="24"/>
              </w:rPr>
              <w:t>Ó</w:t>
            </w:r>
            <w:r>
              <w:rPr>
                <w:bCs/>
                <w:sz w:val="24"/>
              </w:rPr>
              <w:t>V</w:t>
            </w:r>
            <w:r w:rsidR="00232B71">
              <w:rPr>
                <w:bCs/>
                <w:sz w:val="24"/>
              </w:rPr>
              <w:t>E</w:t>
            </w:r>
            <w:r>
              <w:rPr>
                <w:bCs/>
                <w:sz w:val="24"/>
              </w:rPr>
              <w:t xml:space="preserve">L </w:t>
            </w:r>
            <w:r w:rsidR="002E36F1">
              <w:rPr>
                <w:bCs/>
                <w:sz w:val="24"/>
              </w:rPr>
              <w:t>durante a execução do andamento do serviço contratado;</w:t>
            </w:r>
          </w:p>
          <w:p w14:paraId="458171EE" w14:textId="77777777" w:rsidR="002E36F1" w:rsidRDefault="002E36F1" w:rsidP="000A3FFF">
            <w:pPr>
              <w:pStyle w:val="PargrafodaLista"/>
              <w:ind w:left="0"/>
              <w:jc w:val="both"/>
              <w:rPr>
                <w:bCs/>
                <w:sz w:val="24"/>
              </w:rPr>
            </w:pPr>
          </w:p>
          <w:p w14:paraId="11FC8491" w14:textId="77777777" w:rsidR="002E36F1" w:rsidRDefault="002E36F1" w:rsidP="000A3FFF">
            <w:pPr>
              <w:pStyle w:val="PargrafodaLista"/>
              <w:ind w:left="0"/>
              <w:jc w:val="both"/>
              <w:rPr>
                <w:bCs/>
                <w:sz w:val="24"/>
              </w:rPr>
            </w:pPr>
            <w:r w:rsidRPr="001477F7">
              <w:rPr>
                <w:b/>
                <w:sz w:val="24"/>
              </w:rPr>
              <w:t>5.30-</w:t>
            </w:r>
            <w:r>
              <w:rPr>
                <w:bCs/>
                <w:sz w:val="24"/>
              </w:rPr>
              <w:t xml:space="preserve"> </w:t>
            </w:r>
            <w:r w:rsidR="00232B71">
              <w:rPr>
                <w:bCs/>
                <w:sz w:val="24"/>
              </w:rPr>
              <w:t>A contratada deverá iniciar a contagem da quilometragem a partir da saída da UTI M</w:t>
            </w:r>
            <w:r w:rsidR="00ED6883">
              <w:rPr>
                <w:bCs/>
                <w:sz w:val="24"/>
              </w:rPr>
              <w:t>Ó</w:t>
            </w:r>
            <w:r w:rsidR="00232B71">
              <w:rPr>
                <w:bCs/>
                <w:sz w:val="24"/>
              </w:rPr>
              <w:t xml:space="preserve">VEL </w:t>
            </w:r>
            <w:r w:rsidR="00ED6883">
              <w:rPr>
                <w:bCs/>
                <w:sz w:val="24"/>
              </w:rPr>
              <w:t>da base da empresa, e a finalização da contagem quando retornar para base, após recebimento do chamado pela contratada;</w:t>
            </w:r>
          </w:p>
          <w:p w14:paraId="1F765EA2" w14:textId="77777777" w:rsidR="00ED6883" w:rsidRDefault="00ED6883" w:rsidP="000A3FFF">
            <w:pPr>
              <w:pStyle w:val="PargrafodaLista"/>
              <w:ind w:left="0"/>
              <w:jc w:val="both"/>
              <w:rPr>
                <w:bCs/>
                <w:sz w:val="24"/>
              </w:rPr>
            </w:pPr>
          </w:p>
          <w:p w14:paraId="1B1929EC" w14:textId="77777777" w:rsidR="000A3FFF" w:rsidRDefault="00ED6883" w:rsidP="000A3FFF">
            <w:pPr>
              <w:pStyle w:val="PargrafodaLista"/>
              <w:ind w:left="0"/>
              <w:jc w:val="both"/>
              <w:rPr>
                <w:bCs/>
                <w:sz w:val="24"/>
              </w:rPr>
            </w:pPr>
            <w:r w:rsidRPr="001477F7">
              <w:rPr>
                <w:b/>
                <w:sz w:val="24"/>
              </w:rPr>
              <w:t>5.31-</w:t>
            </w:r>
            <w:r>
              <w:rPr>
                <w:bCs/>
                <w:sz w:val="24"/>
              </w:rPr>
              <w:t xml:space="preserve"> </w:t>
            </w:r>
            <w:r w:rsidR="007F1D5B">
              <w:rPr>
                <w:bCs/>
                <w:sz w:val="24"/>
              </w:rPr>
              <w:t>A UTI MÓVEL que realizará o serviço contratado deverá ter todas as condições necessária de espaço, conforto para o paciente</w:t>
            </w:r>
            <w:r w:rsidR="001477F7">
              <w:rPr>
                <w:bCs/>
                <w:sz w:val="24"/>
              </w:rPr>
              <w:t xml:space="preserve"> (e acompanhante ser for o caso), equipe de profissionais</w:t>
            </w:r>
            <w:r w:rsidR="007F1D5B">
              <w:rPr>
                <w:bCs/>
                <w:sz w:val="24"/>
              </w:rPr>
              <w:t>, itens de segurança e mecânica em dia, sendo de total responsabilidade da contratada</w:t>
            </w:r>
            <w:r w:rsidR="001B76FE">
              <w:rPr>
                <w:bCs/>
                <w:sz w:val="24"/>
              </w:rPr>
              <w:t>;</w:t>
            </w:r>
          </w:p>
          <w:p w14:paraId="2F69F7A3" w14:textId="77777777" w:rsidR="001B76FE" w:rsidRDefault="001B76FE" w:rsidP="000A3FFF">
            <w:pPr>
              <w:pStyle w:val="PargrafodaLista"/>
              <w:ind w:left="0"/>
              <w:jc w:val="both"/>
              <w:rPr>
                <w:bCs/>
                <w:sz w:val="24"/>
              </w:rPr>
            </w:pPr>
          </w:p>
          <w:p w14:paraId="0F4DE4D6" w14:textId="77777777" w:rsidR="005F129C" w:rsidRPr="005F129C" w:rsidRDefault="001B76FE" w:rsidP="001B76FE">
            <w:pPr>
              <w:pStyle w:val="PargrafodaLista"/>
              <w:ind w:left="0"/>
              <w:jc w:val="both"/>
              <w:rPr>
                <w:rFonts w:eastAsia="Calibri"/>
                <w:sz w:val="24"/>
                <w:lang w:eastAsia="en-US"/>
              </w:rPr>
            </w:pPr>
            <w:r>
              <w:rPr>
                <w:b/>
                <w:sz w:val="24"/>
              </w:rPr>
              <w:t>5.32</w:t>
            </w:r>
            <w:r w:rsidRPr="00EA3FBC">
              <w:rPr>
                <w:b/>
                <w:sz w:val="24"/>
              </w:rPr>
              <w:t>-</w:t>
            </w:r>
            <w:r w:rsidRPr="00B046BB">
              <w:rPr>
                <w:bCs/>
                <w:sz w:val="24"/>
              </w:rPr>
              <w:t xml:space="preserve"> Responsabilizar por todas as providências e por todas as obrigações, estabelecidas na legislação específica de acidentes do trabalho, quando forem vítimas seus empregados no desempenho dos serviços contratados, ou de serviços conexos com os serviços contratados</w:t>
            </w:r>
            <w:r>
              <w:rPr>
                <w:bCs/>
                <w:sz w:val="24"/>
              </w:rPr>
              <w:t>.</w:t>
            </w:r>
          </w:p>
        </w:tc>
      </w:tr>
    </w:tbl>
    <w:p w14:paraId="40C52E82" w14:textId="77777777" w:rsidR="001B76FE" w:rsidRDefault="001B76FE" w:rsidP="00726239">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26239" w:rsidRPr="00C4249D" w14:paraId="018F8439" w14:textId="77777777" w:rsidTr="00362E0C">
        <w:tc>
          <w:tcPr>
            <w:tcW w:w="10060" w:type="dxa"/>
          </w:tcPr>
          <w:p w14:paraId="679606CB" w14:textId="77777777" w:rsidR="00726239" w:rsidRPr="00C4249D" w:rsidRDefault="00726239" w:rsidP="00362E0C">
            <w:pPr>
              <w:pStyle w:val="Recuodecorpodetexto"/>
              <w:spacing w:line="360" w:lineRule="auto"/>
              <w:ind w:left="0"/>
              <w:rPr>
                <w:caps/>
                <w:sz w:val="24"/>
                <w:szCs w:val="24"/>
              </w:rPr>
            </w:pPr>
            <w:r w:rsidRPr="00C4249D">
              <w:rPr>
                <w:caps/>
                <w:sz w:val="24"/>
                <w:szCs w:val="24"/>
              </w:rPr>
              <w:t xml:space="preserve">6. DO CONTRATO </w:t>
            </w:r>
          </w:p>
        </w:tc>
      </w:tr>
      <w:tr w:rsidR="00726239" w:rsidRPr="00C4249D" w14:paraId="19174629" w14:textId="77777777" w:rsidTr="00362E0C">
        <w:trPr>
          <w:trHeight w:val="1128"/>
        </w:trPr>
        <w:tc>
          <w:tcPr>
            <w:tcW w:w="10060" w:type="dxa"/>
          </w:tcPr>
          <w:p w14:paraId="79D03673" w14:textId="77777777" w:rsidR="00726239" w:rsidRPr="00C102C5" w:rsidRDefault="00726239" w:rsidP="00362E0C">
            <w:pPr>
              <w:pStyle w:val="Nivel01"/>
              <w:numPr>
                <w:ilvl w:val="0"/>
                <w:numId w:val="0"/>
              </w:numPr>
              <w:rPr>
                <w:rFonts w:ascii="Times New Roman" w:eastAsia="Times New Roman" w:hAnsi="Times New Roman" w:cs="Times New Roman"/>
                <w:b w:val="0"/>
                <w:bCs w:val="0"/>
                <w:sz w:val="24"/>
                <w:szCs w:val="24"/>
              </w:rPr>
            </w:pPr>
            <w:r w:rsidRPr="00C102C5">
              <w:rPr>
                <w:rFonts w:ascii="Times New Roman" w:eastAsia="Times New Roman" w:hAnsi="Times New Roman" w:cs="Times New Roman"/>
                <w:sz w:val="24"/>
                <w:szCs w:val="24"/>
              </w:rPr>
              <w:t>6.1</w:t>
            </w:r>
            <w:r w:rsidRPr="00C102C5">
              <w:rPr>
                <w:rFonts w:ascii="Times New Roman" w:eastAsia="Times New Roman" w:hAnsi="Times New Roman" w:cs="Times New Roman"/>
                <w:i/>
                <w:iCs/>
                <w:sz w:val="24"/>
                <w:szCs w:val="24"/>
              </w:rPr>
              <w:t>-</w:t>
            </w:r>
            <w:r w:rsidRPr="00C102C5">
              <w:rPr>
                <w:rFonts w:ascii="Times New Roman" w:eastAsia="Times New Roman" w:hAnsi="Times New Roman" w:cs="Times New Roman"/>
                <w:b w:val="0"/>
                <w:bCs w:val="0"/>
                <w:sz w:val="24"/>
                <w:szCs w:val="24"/>
              </w:rPr>
              <w:t xml:space="preserve"> </w:t>
            </w:r>
            <w:r>
              <w:rPr>
                <w:rFonts w:ascii="Times New Roman" w:eastAsia="Times New Roman" w:hAnsi="Times New Roman" w:cs="Times New Roman"/>
                <w:b w:val="0"/>
                <w:bCs w:val="0"/>
                <w:sz w:val="24"/>
                <w:szCs w:val="24"/>
              </w:rPr>
              <w:t>Após a homologação da licitação a</w:t>
            </w:r>
            <w:r w:rsidRPr="00C102C5">
              <w:rPr>
                <w:rFonts w:ascii="Times New Roman" w:eastAsia="Times New Roman" w:hAnsi="Times New Roman" w:cs="Times New Roman"/>
                <w:b w:val="0"/>
                <w:bCs w:val="0"/>
                <w:sz w:val="24"/>
                <w:szCs w:val="24"/>
              </w:rPr>
              <w:t xml:space="preserve"> </w:t>
            </w:r>
            <w:r>
              <w:rPr>
                <w:rFonts w:ascii="Times New Roman" w:eastAsia="Times New Roman" w:hAnsi="Times New Roman" w:cs="Times New Roman"/>
                <w:b w:val="0"/>
                <w:bCs w:val="0"/>
                <w:sz w:val="24"/>
                <w:szCs w:val="24"/>
              </w:rPr>
              <w:t>a</w:t>
            </w:r>
            <w:r w:rsidRPr="00C102C5">
              <w:rPr>
                <w:rFonts w:ascii="Times New Roman" w:eastAsia="Times New Roman" w:hAnsi="Times New Roman" w:cs="Times New Roman"/>
                <w:b w:val="0"/>
                <w:bCs w:val="0"/>
                <w:sz w:val="24"/>
                <w:szCs w:val="24"/>
              </w:rPr>
              <w:t xml:space="preserve">djudicatária terá o prazo de até 05(cinco) dias úteis, contados a partir da data da convocação formal pelo contratante, para assinar o Contrato, sob pena de decair o direito à contratação, sem prejuízo das sanções legais cabíveis. A administração convocará </w:t>
            </w:r>
            <w:r>
              <w:rPr>
                <w:rFonts w:ascii="Times New Roman" w:eastAsia="Times New Roman" w:hAnsi="Times New Roman" w:cs="Times New Roman"/>
                <w:b w:val="0"/>
                <w:bCs w:val="0"/>
                <w:sz w:val="24"/>
                <w:szCs w:val="24"/>
              </w:rPr>
              <w:t>o licitante</w:t>
            </w:r>
            <w:r w:rsidRPr="00C102C5">
              <w:rPr>
                <w:rFonts w:ascii="Times New Roman" w:eastAsia="Times New Roman" w:hAnsi="Times New Roman" w:cs="Times New Roman"/>
                <w:b w:val="0"/>
                <w:bCs w:val="0"/>
                <w:sz w:val="24"/>
                <w:szCs w:val="24"/>
              </w:rPr>
              <w:t xml:space="preserv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p>
          <w:p w14:paraId="43C5DF60" w14:textId="77777777" w:rsidR="00726239" w:rsidRPr="00C102C5" w:rsidRDefault="00726239" w:rsidP="00C036C1">
            <w:pPr>
              <w:spacing w:before="240" w:after="240"/>
              <w:jc w:val="both"/>
              <w:rPr>
                <w:b/>
                <w:color w:val="FF0000"/>
                <w:sz w:val="20"/>
                <w:szCs w:val="20"/>
              </w:rPr>
            </w:pPr>
            <w:r w:rsidRPr="00C102C5">
              <w:rPr>
                <w:b/>
                <w:bCs/>
                <w:sz w:val="24"/>
              </w:rPr>
              <w:t>6.2-</w:t>
            </w:r>
            <w:r w:rsidRPr="00C102C5">
              <w:rPr>
                <w:rFonts w:eastAsia="Arial"/>
                <w:sz w:val="24"/>
              </w:rPr>
              <w:t xml:space="preserve"> O </w:t>
            </w:r>
            <w:r w:rsidRPr="00C102C5">
              <w:rPr>
                <w:sz w:val="24"/>
              </w:rPr>
              <w:t xml:space="preserve">prazo de vigência do contrato será </w:t>
            </w:r>
            <w:r w:rsidR="00C036C1" w:rsidRPr="00C036C1">
              <w:rPr>
                <w:sz w:val="24"/>
              </w:rPr>
              <w:t>12 meses</w:t>
            </w:r>
            <w:r w:rsidRPr="00C102C5">
              <w:rPr>
                <w:sz w:val="24"/>
              </w:rPr>
              <w:t xml:space="preserve">, contados a partir da data </w:t>
            </w:r>
            <w:r w:rsidR="00C036C1">
              <w:rPr>
                <w:sz w:val="24"/>
              </w:rPr>
              <w:t>d</w:t>
            </w:r>
            <w:r w:rsidR="00C036C1" w:rsidRPr="00C036C1">
              <w:rPr>
                <w:sz w:val="24"/>
              </w:rPr>
              <w:t>a assinatura do contrato</w:t>
            </w:r>
            <w:r w:rsidRPr="00C036C1">
              <w:rPr>
                <w:sz w:val="24"/>
              </w:rPr>
              <w:t>.</w:t>
            </w:r>
          </w:p>
        </w:tc>
      </w:tr>
    </w:tbl>
    <w:p w14:paraId="2CEB5608" w14:textId="77777777" w:rsidR="00726239" w:rsidRPr="00C4249D" w:rsidRDefault="00726239" w:rsidP="00726239">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26239" w:rsidRPr="00C4249D" w14:paraId="30E0639D" w14:textId="77777777" w:rsidTr="00362E0C">
        <w:tc>
          <w:tcPr>
            <w:tcW w:w="10060" w:type="dxa"/>
          </w:tcPr>
          <w:p w14:paraId="5B504127" w14:textId="77777777" w:rsidR="00726239" w:rsidRPr="00C4249D" w:rsidRDefault="00726239" w:rsidP="00362E0C">
            <w:pPr>
              <w:pStyle w:val="Recuodecorpodetexto"/>
              <w:spacing w:line="360" w:lineRule="auto"/>
              <w:ind w:left="360"/>
              <w:rPr>
                <w:caps/>
                <w:sz w:val="24"/>
                <w:szCs w:val="24"/>
              </w:rPr>
            </w:pPr>
            <w:r w:rsidRPr="00C4249D">
              <w:rPr>
                <w:caps/>
                <w:sz w:val="24"/>
                <w:szCs w:val="24"/>
              </w:rPr>
              <w:t>7. GESTÃO DO CONTRATO</w:t>
            </w:r>
          </w:p>
        </w:tc>
      </w:tr>
      <w:tr w:rsidR="00726239" w:rsidRPr="00C4249D" w14:paraId="4D9C0CB7" w14:textId="77777777" w:rsidTr="00362E0C">
        <w:tc>
          <w:tcPr>
            <w:tcW w:w="10060" w:type="dxa"/>
          </w:tcPr>
          <w:p w14:paraId="2B5A4DD6" w14:textId="77777777" w:rsidR="004F7330" w:rsidRDefault="00726239" w:rsidP="00362E0C">
            <w:pPr>
              <w:pStyle w:val="Recuodecorpodetexto"/>
              <w:ind w:left="0"/>
              <w:rPr>
                <w:rStyle w:val="markedcontent"/>
                <w:sz w:val="24"/>
              </w:rPr>
            </w:pPr>
            <w:r w:rsidRPr="008A279E">
              <w:rPr>
                <w:rStyle w:val="markedcontent"/>
                <w:color w:val="000000" w:themeColor="text1"/>
                <w:sz w:val="24"/>
              </w:rPr>
              <w:lastRenderedPageBreak/>
              <w:t>7.1.</w:t>
            </w:r>
            <w:r w:rsidRPr="00E42EDE">
              <w:rPr>
                <w:rStyle w:val="markedcontent"/>
                <w:b w:val="0"/>
                <w:bCs/>
                <w:color w:val="000000" w:themeColor="text1"/>
                <w:sz w:val="24"/>
              </w:rPr>
              <w:t xml:space="preserve"> </w:t>
            </w:r>
            <w:r w:rsidRPr="004F7330">
              <w:rPr>
                <w:rStyle w:val="markedcontent"/>
                <w:b w:val="0"/>
                <w:bCs/>
                <w:sz w:val="24"/>
              </w:rPr>
              <w:t>Observado o disposto na legislação, a gestão do contrato será realizada pel</w:t>
            </w:r>
            <w:r w:rsidR="00832E3E">
              <w:rPr>
                <w:rStyle w:val="markedcontent"/>
                <w:b w:val="0"/>
                <w:bCs/>
                <w:sz w:val="24"/>
              </w:rPr>
              <w:t>o</w:t>
            </w:r>
            <w:r w:rsidRPr="004F7330">
              <w:rPr>
                <w:rStyle w:val="markedcontent"/>
                <w:b w:val="0"/>
                <w:bCs/>
                <w:sz w:val="24"/>
              </w:rPr>
              <w:t xml:space="preserve"> servidor</w:t>
            </w:r>
            <w:r w:rsidR="00C036C1" w:rsidRPr="004F7330">
              <w:rPr>
                <w:rStyle w:val="markedcontent"/>
                <w:b w:val="0"/>
                <w:bCs/>
                <w:sz w:val="24"/>
              </w:rPr>
              <w:t xml:space="preserve"> </w:t>
            </w:r>
            <w:r w:rsidR="004F7330" w:rsidRPr="00527115">
              <w:rPr>
                <w:sz w:val="24"/>
              </w:rPr>
              <w:t>Ricardo Carvalho Ferreira</w:t>
            </w:r>
            <w:r w:rsidR="004F7330" w:rsidRPr="00A625A3">
              <w:rPr>
                <w:bCs/>
                <w:sz w:val="24"/>
              </w:rPr>
              <w:t xml:space="preserve"> </w:t>
            </w:r>
            <w:r w:rsidR="004F7330" w:rsidRPr="00EB6F80">
              <w:rPr>
                <w:rStyle w:val="markedcontent"/>
                <w:sz w:val="24"/>
              </w:rPr>
              <w:t>(Diretor de Transporte)</w:t>
            </w:r>
          </w:p>
          <w:p w14:paraId="4268CF60" w14:textId="77777777" w:rsidR="00726239" w:rsidRPr="00E42EDE" w:rsidRDefault="00726239" w:rsidP="00362E0C">
            <w:pPr>
              <w:pStyle w:val="Recuodecorpodetexto"/>
              <w:ind w:left="0"/>
              <w:rPr>
                <w:rStyle w:val="markedcontent"/>
                <w:b w:val="0"/>
                <w:bCs/>
                <w:color w:val="000000" w:themeColor="text1"/>
                <w:sz w:val="24"/>
                <w:szCs w:val="24"/>
              </w:rPr>
            </w:pPr>
            <w:r w:rsidRPr="008A279E">
              <w:rPr>
                <w:rStyle w:val="markedcontent"/>
                <w:color w:val="000000" w:themeColor="text1"/>
                <w:sz w:val="24"/>
                <w:szCs w:val="24"/>
              </w:rPr>
              <w:t>7.1.1.</w:t>
            </w:r>
            <w:r w:rsidRPr="00E42EDE">
              <w:rPr>
                <w:rStyle w:val="markedcontent"/>
                <w:b w:val="0"/>
                <w:bCs/>
                <w:color w:val="000000" w:themeColor="text1"/>
                <w:sz w:val="24"/>
                <w:szCs w:val="24"/>
              </w:rPr>
              <w:t xml:space="preserve"> As atribuições do gestor do contrato são aquelas previstas no art. 20 do Decreto Municipal nº 5.190/23;</w:t>
            </w:r>
          </w:p>
          <w:p w14:paraId="49E87E66" w14:textId="77777777" w:rsidR="004F7330" w:rsidRPr="004F7330" w:rsidRDefault="00726239" w:rsidP="004F7330">
            <w:pPr>
              <w:pStyle w:val="Recuodecorpodetexto"/>
              <w:spacing w:line="276" w:lineRule="auto"/>
              <w:ind w:left="0"/>
              <w:rPr>
                <w:rStyle w:val="markedcontent"/>
                <w:bCs/>
                <w:sz w:val="24"/>
                <w:szCs w:val="24"/>
              </w:rPr>
            </w:pPr>
            <w:r w:rsidRPr="008A279E">
              <w:rPr>
                <w:rStyle w:val="markedcontent"/>
                <w:color w:val="000000" w:themeColor="text1"/>
                <w:sz w:val="24"/>
                <w:szCs w:val="24"/>
              </w:rPr>
              <w:t>7.2.</w:t>
            </w:r>
            <w:r w:rsidRPr="00E42EDE">
              <w:rPr>
                <w:rStyle w:val="markedcontent"/>
                <w:b w:val="0"/>
                <w:bCs/>
                <w:color w:val="000000" w:themeColor="text1"/>
                <w:sz w:val="24"/>
                <w:szCs w:val="24"/>
              </w:rPr>
              <w:t xml:space="preserve"> </w:t>
            </w:r>
            <w:r w:rsidRPr="004F7330">
              <w:rPr>
                <w:rStyle w:val="markedcontent"/>
                <w:b w:val="0"/>
                <w:bCs/>
                <w:sz w:val="24"/>
                <w:szCs w:val="24"/>
              </w:rPr>
              <w:t xml:space="preserve">A fiscalização do contrato será exercida pelo servidor </w:t>
            </w:r>
            <w:r w:rsidR="004F7330" w:rsidRPr="004F7330">
              <w:rPr>
                <w:rStyle w:val="markedcontent"/>
                <w:bCs/>
                <w:sz w:val="24"/>
                <w:szCs w:val="24"/>
              </w:rPr>
              <w:t>R</w:t>
            </w:r>
            <w:r w:rsidR="004F7330" w:rsidRPr="004F7330">
              <w:rPr>
                <w:bCs/>
                <w:sz w:val="24"/>
                <w:szCs w:val="24"/>
              </w:rPr>
              <w:t>u</w:t>
            </w:r>
            <w:r w:rsidR="00FE1C0D">
              <w:rPr>
                <w:bCs/>
                <w:sz w:val="24"/>
                <w:szCs w:val="24"/>
              </w:rPr>
              <w:t>d</w:t>
            </w:r>
            <w:r w:rsidR="004F7330" w:rsidRPr="004F7330">
              <w:rPr>
                <w:bCs/>
                <w:sz w:val="24"/>
                <w:szCs w:val="24"/>
              </w:rPr>
              <w:t>y Pereira de Miranda (Oficial Administrativo</w:t>
            </w:r>
            <w:r w:rsidR="004F7330" w:rsidRPr="004F7330">
              <w:rPr>
                <w:rStyle w:val="markedcontent"/>
                <w:bCs/>
                <w:sz w:val="24"/>
                <w:szCs w:val="24"/>
              </w:rPr>
              <w:t>)</w:t>
            </w:r>
          </w:p>
          <w:p w14:paraId="7745F7CD" w14:textId="77777777" w:rsidR="00726239" w:rsidRPr="00E42EDE" w:rsidRDefault="00726239" w:rsidP="00362E0C">
            <w:pPr>
              <w:pStyle w:val="Recuodecorpodetexto"/>
              <w:ind w:left="0"/>
              <w:rPr>
                <w:rStyle w:val="markedcontent"/>
                <w:b w:val="0"/>
                <w:bCs/>
                <w:sz w:val="24"/>
                <w:szCs w:val="24"/>
              </w:rPr>
            </w:pPr>
            <w:r w:rsidRPr="008A279E">
              <w:rPr>
                <w:rStyle w:val="markedcontent"/>
                <w:sz w:val="24"/>
                <w:szCs w:val="24"/>
              </w:rPr>
              <w:t>7.3.</w:t>
            </w:r>
            <w:r w:rsidRPr="00E42EDE">
              <w:rPr>
                <w:rStyle w:val="markedcontent"/>
                <w:b w:val="0"/>
                <w:bCs/>
                <w:sz w:val="24"/>
                <w:szCs w:val="24"/>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52407120" w14:textId="77777777" w:rsidR="00726239" w:rsidRPr="00E42EDE" w:rsidRDefault="00726239" w:rsidP="00362E0C">
            <w:pPr>
              <w:pStyle w:val="Recuodecorpodetexto"/>
              <w:ind w:left="0"/>
              <w:rPr>
                <w:rStyle w:val="markedcontent"/>
                <w:b w:val="0"/>
                <w:bCs/>
                <w:sz w:val="24"/>
                <w:szCs w:val="24"/>
              </w:rPr>
            </w:pPr>
            <w:r w:rsidRPr="008A279E">
              <w:rPr>
                <w:rStyle w:val="markedcontent"/>
                <w:sz w:val="24"/>
                <w:szCs w:val="24"/>
              </w:rPr>
              <w:t>7.4.</w:t>
            </w:r>
            <w:r w:rsidRPr="00E42EDE">
              <w:rPr>
                <w:rStyle w:val="markedcontent"/>
                <w:b w:val="0"/>
                <w:bCs/>
                <w:sz w:val="24"/>
                <w:szCs w:val="24"/>
              </w:rPr>
              <w:t xml:space="preserve"> O fiscal de contrato comunicará à contratada, por escrito, preferencialmente via e-mail, as deficiências porventura verificadas na execução dos serviços, para a imediata correção, sem prejuízo das sanções cabíveis;</w:t>
            </w:r>
          </w:p>
          <w:p w14:paraId="0D40C9FF" w14:textId="77777777" w:rsidR="00726239" w:rsidRPr="00E42EDE" w:rsidRDefault="00726239" w:rsidP="00362E0C">
            <w:pPr>
              <w:pStyle w:val="Recuodecorpodetexto"/>
              <w:ind w:left="0"/>
              <w:rPr>
                <w:rStyle w:val="markedcontent"/>
                <w:b w:val="0"/>
                <w:bCs/>
                <w:sz w:val="24"/>
                <w:szCs w:val="24"/>
              </w:rPr>
            </w:pPr>
            <w:r w:rsidRPr="008A279E">
              <w:rPr>
                <w:rStyle w:val="markedcontent"/>
                <w:sz w:val="24"/>
                <w:szCs w:val="24"/>
              </w:rPr>
              <w:t>7.5.</w:t>
            </w:r>
            <w:r w:rsidRPr="00E42EDE">
              <w:rPr>
                <w:rStyle w:val="markedcontent"/>
                <w:b w:val="0"/>
                <w:bCs/>
                <w:sz w:val="24"/>
                <w:szCs w:val="24"/>
              </w:rPr>
              <w:t xml:space="preserve"> Compete ao Fiscal desempenhar as atribuições previstas no art. 21 do Decreto Municipal nº 5.190/23.</w:t>
            </w:r>
          </w:p>
          <w:p w14:paraId="0991E84C" w14:textId="77777777" w:rsidR="00726239" w:rsidRPr="00E42EDE" w:rsidRDefault="00726239" w:rsidP="00362E0C">
            <w:pPr>
              <w:pStyle w:val="Recuodecorpodetexto"/>
              <w:ind w:left="0"/>
              <w:rPr>
                <w:rStyle w:val="markedcontent"/>
                <w:b w:val="0"/>
                <w:bCs/>
                <w:sz w:val="24"/>
                <w:szCs w:val="24"/>
              </w:rPr>
            </w:pPr>
            <w:r w:rsidRPr="008A279E">
              <w:rPr>
                <w:rStyle w:val="markedcontent"/>
                <w:sz w:val="24"/>
                <w:szCs w:val="24"/>
              </w:rPr>
              <w:t>7.6.</w:t>
            </w:r>
            <w:r w:rsidRPr="00E42EDE">
              <w:rPr>
                <w:rStyle w:val="markedcontent"/>
                <w:b w:val="0"/>
                <w:bCs/>
                <w:sz w:val="24"/>
                <w:szCs w:val="24"/>
              </w:rPr>
              <w:t xml:space="preserve"> A presença da Fiscalização não elide nem diminui a responsabilidade da Contratada.</w:t>
            </w:r>
          </w:p>
          <w:p w14:paraId="3D8968FA" w14:textId="77777777" w:rsidR="00726239" w:rsidRDefault="00726239" w:rsidP="00362E0C">
            <w:pPr>
              <w:jc w:val="both"/>
              <w:rPr>
                <w:bCs/>
                <w:sz w:val="24"/>
              </w:rPr>
            </w:pPr>
            <w:r w:rsidRPr="008A279E">
              <w:rPr>
                <w:b/>
                <w:sz w:val="24"/>
              </w:rPr>
              <w:t>7.7.</w:t>
            </w:r>
            <w:r w:rsidRPr="00E42EDE">
              <w:rPr>
                <w:bCs/>
                <w:sz w:val="24"/>
              </w:rPr>
              <w:t xml:space="preserve"> O Município reserva o direito de não receber os bens contratados com atraso ou em desacordo com as especificações e condições constantes neste Termo, podendo aplicar as sanções cabíveis.</w:t>
            </w:r>
          </w:p>
          <w:p w14:paraId="5B8D0F97" w14:textId="77777777" w:rsidR="001B76FE" w:rsidRPr="00E42EDE" w:rsidRDefault="001B76FE" w:rsidP="00362E0C">
            <w:pPr>
              <w:jc w:val="both"/>
              <w:rPr>
                <w:bCs/>
                <w:sz w:val="24"/>
              </w:rPr>
            </w:pPr>
          </w:p>
        </w:tc>
      </w:tr>
    </w:tbl>
    <w:p w14:paraId="76A0A1CB" w14:textId="77777777" w:rsidR="00726239" w:rsidRPr="00C4249D" w:rsidRDefault="00726239" w:rsidP="00726239">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26239" w:rsidRPr="00C4249D" w14:paraId="430BA419" w14:textId="77777777" w:rsidTr="00362E0C">
        <w:tc>
          <w:tcPr>
            <w:tcW w:w="10060" w:type="dxa"/>
          </w:tcPr>
          <w:p w14:paraId="0B6BD65F" w14:textId="77777777" w:rsidR="00726239" w:rsidRPr="00C4249D" w:rsidRDefault="00726239" w:rsidP="00362E0C">
            <w:pPr>
              <w:pStyle w:val="Recuodecorpodetexto"/>
              <w:spacing w:line="360" w:lineRule="auto"/>
              <w:ind w:left="360"/>
              <w:rPr>
                <w:caps/>
                <w:sz w:val="24"/>
                <w:szCs w:val="24"/>
              </w:rPr>
            </w:pPr>
            <w:r w:rsidRPr="00C4249D">
              <w:rPr>
                <w:caps/>
                <w:sz w:val="24"/>
                <w:szCs w:val="24"/>
              </w:rPr>
              <w:t>8. CRITÉRIOS DE MEDIÇÃO E DE PAGAMENTO</w:t>
            </w:r>
          </w:p>
        </w:tc>
      </w:tr>
      <w:tr w:rsidR="00726239" w:rsidRPr="00C4249D" w14:paraId="296A1275" w14:textId="77777777" w:rsidTr="00362E0C">
        <w:tc>
          <w:tcPr>
            <w:tcW w:w="10060" w:type="dxa"/>
          </w:tcPr>
          <w:p w14:paraId="30A325A7" w14:textId="77777777" w:rsidR="00726239" w:rsidRPr="00C4249D" w:rsidRDefault="00726239" w:rsidP="00362E0C">
            <w:pPr>
              <w:pStyle w:val="Recuodecorpodetexto"/>
              <w:ind w:left="0"/>
              <w:rPr>
                <w:rStyle w:val="markedcontent"/>
                <w:b w:val="0"/>
                <w:bCs/>
                <w:sz w:val="24"/>
                <w:szCs w:val="24"/>
              </w:rPr>
            </w:pPr>
            <w:r w:rsidRPr="00C4249D">
              <w:rPr>
                <w:rStyle w:val="markedcontent"/>
                <w:sz w:val="24"/>
                <w:szCs w:val="24"/>
              </w:rPr>
              <w:t>8.1.</w:t>
            </w:r>
            <w:r w:rsidRPr="00C4249D">
              <w:rPr>
                <w:rStyle w:val="markedcontent"/>
                <w:b w:val="0"/>
                <w:bCs/>
                <w:sz w:val="24"/>
                <w:szCs w:val="24"/>
              </w:rPr>
              <w:t xml:space="preserve"> O pagamento decorrente da concretização do objeto licitado será efetuado pela</w:t>
            </w:r>
            <w:r w:rsidRPr="00C4249D">
              <w:rPr>
                <w:b w:val="0"/>
                <w:bCs/>
                <w:sz w:val="24"/>
                <w:szCs w:val="24"/>
              </w:rPr>
              <w:br/>
            </w:r>
            <w:r w:rsidRPr="00C4249D">
              <w:rPr>
                <w:rStyle w:val="markedcontent"/>
                <w:b w:val="0"/>
                <w:bCs/>
                <w:sz w:val="24"/>
                <w:szCs w:val="24"/>
              </w:rPr>
              <w:t xml:space="preserve">Tesouraria, em parcela </w:t>
            </w:r>
            <w:r w:rsidR="00B03EDD">
              <w:rPr>
                <w:rStyle w:val="markedcontent"/>
                <w:b w:val="0"/>
                <w:bCs/>
                <w:sz w:val="24"/>
                <w:szCs w:val="24"/>
              </w:rPr>
              <w:t>única</w:t>
            </w:r>
            <w:r w:rsidRPr="00C4249D">
              <w:rPr>
                <w:rStyle w:val="markedcontent"/>
                <w:b w:val="0"/>
                <w:bCs/>
                <w:sz w:val="24"/>
                <w:szCs w:val="24"/>
              </w:rPr>
              <w:t xml:space="preserve">, conforme nota fiscal/fatura, em até 30 (trinta) dias úteis após o recebimento definitivo; </w:t>
            </w:r>
          </w:p>
          <w:p w14:paraId="7DE857F3" w14:textId="77777777" w:rsidR="00726239" w:rsidRPr="00C4249D" w:rsidRDefault="00726239" w:rsidP="00362E0C">
            <w:pPr>
              <w:pStyle w:val="Recuodecorpodetexto"/>
              <w:ind w:left="0"/>
              <w:rPr>
                <w:rStyle w:val="markedcontent"/>
                <w:b w:val="0"/>
                <w:bCs/>
                <w:sz w:val="24"/>
                <w:szCs w:val="24"/>
              </w:rPr>
            </w:pPr>
            <w:r w:rsidRPr="00C4249D">
              <w:rPr>
                <w:rStyle w:val="markedcontent"/>
                <w:sz w:val="24"/>
                <w:szCs w:val="24"/>
              </w:rPr>
              <w:t>8.2</w:t>
            </w:r>
            <w:r w:rsidRPr="00C4249D">
              <w:rPr>
                <w:rStyle w:val="markedcontent"/>
                <w:b w:val="0"/>
                <w:bCs/>
                <w:sz w:val="24"/>
                <w:szCs w:val="24"/>
              </w:rPr>
              <w:t>. A nota fiscal/fatura deverá ser emitida pela Contratada em inteira conformidade com as exigências legais e contratuais, especialmente as de natureza fiscal;</w:t>
            </w:r>
          </w:p>
          <w:p w14:paraId="5582EEC6" w14:textId="77777777" w:rsidR="00726239" w:rsidRPr="00C4249D" w:rsidRDefault="00726239" w:rsidP="00362E0C">
            <w:pPr>
              <w:pStyle w:val="Recuodecorpodetexto"/>
              <w:ind w:left="0"/>
              <w:rPr>
                <w:rStyle w:val="markedcontent"/>
                <w:b w:val="0"/>
                <w:bCs/>
                <w:sz w:val="24"/>
                <w:szCs w:val="24"/>
              </w:rPr>
            </w:pPr>
            <w:r w:rsidRPr="00C4249D">
              <w:rPr>
                <w:rStyle w:val="markedcontent"/>
                <w:sz w:val="24"/>
                <w:szCs w:val="24"/>
              </w:rPr>
              <w:t>8.3.</w:t>
            </w:r>
            <w:r w:rsidRPr="00C4249D">
              <w:rPr>
                <w:rStyle w:val="markedcontent"/>
                <w:b w:val="0"/>
                <w:bCs/>
                <w:sz w:val="24"/>
                <w:szCs w:val="24"/>
              </w:rPr>
              <w:t xml:space="preserve"> O gestor e/ou a Contabilidade, identificando qualquer divergência na nota</w:t>
            </w:r>
            <w:r w:rsidRPr="00C4249D">
              <w:rPr>
                <w:b w:val="0"/>
                <w:bCs/>
                <w:sz w:val="24"/>
                <w:szCs w:val="24"/>
              </w:rPr>
              <w:br/>
            </w:r>
            <w:r w:rsidRPr="00C4249D">
              <w:rPr>
                <w:rStyle w:val="markedcontent"/>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1B0F188B" w14:textId="77777777" w:rsidR="00726239" w:rsidRPr="00C4249D" w:rsidRDefault="00726239" w:rsidP="00362E0C">
            <w:pPr>
              <w:pStyle w:val="Recuodecorpodetexto"/>
              <w:ind w:left="0"/>
              <w:rPr>
                <w:rStyle w:val="markedcontent"/>
                <w:b w:val="0"/>
                <w:bCs/>
                <w:sz w:val="24"/>
                <w:szCs w:val="24"/>
              </w:rPr>
            </w:pPr>
            <w:r w:rsidRPr="00C4249D">
              <w:rPr>
                <w:rStyle w:val="markedcontent"/>
                <w:sz w:val="24"/>
                <w:szCs w:val="24"/>
              </w:rPr>
              <w:t>8.4.</w:t>
            </w:r>
            <w:r w:rsidRPr="00C4249D">
              <w:rPr>
                <w:rStyle w:val="markedcontent"/>
                <w:b w:val="0"/>
                <w:bCs/>
                <w:sz w:val="24"/>
                <w:szCs w:val="24"/>
              </w:rPr>
              <w:t xml:space="preserve"> O pagamento devido pelo Município será efetuado por meio de depósito em conta bancária a ser informada pela Contratada ou, eventualmente, por outra forma que vier a ser convencionada entre as partes; </w:t>
            </w:r>
          </w:p>
          <w:p w14:paraId="2D2D5494" w14:textId="77777777" w:rsidR="00726239" w:rsidRPr="00C4249D" w:rsidRDefault="00726239" w:rsidP="00362E0C">
            <w:pPr>
              <w:pStyle w:val="Recuodecorpodetexto"/>
              <w:ind w:left="0"/>
              <w:rPr>
                <w:rStyle w:val="markedcontent"/>
                <w:b w:val="0"/>
                <w:bCs/>
                <w:sz w:val="24"/>
                <w:szCs w:val="24"/>
              </w:rPr>
            </w:pPr>
            <w:r w:rsidRPr="00C4249D">
              <w:rPr>
                <w:rStyle w:val="markedcontent"/>
                <w:sz w:val="24"/>
                <w:szCs w:val="24"/>
              </w:rPr>
              <w:t>8.5.</w:t>
            </w:r>
            <w:r w:rsidRPr="00C4249D">
              <w:rPr>
                <w:rStyle w:val="markedcontent"/>
                <w:b w:val="0"/>
                <w:bCs/>
                <w:sz w:val="24"/>
                <w:szCs w:val="24"/>
              </w:rPr>
              <w:t xml:space="preserve">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3F128191" w14:textId="77777777" w:rsidR="00726239" w:rsidRPr="00C4249D" w:rsidRDefault="00726239" w:rsidP="00362E0C">
            <w:pPr>
              <w:pStyle w:val="Recuodecorpodetexto"/>
              <w:ind w:left="0"/>
              <w:rPr>
                <w:rStyle w:val="markedcontent"/>
                <w:b w:val="0"/>
                <w:bCs/>
                <w:sz w:val="24"/>
                <w:szCs w:val="24"/>
              </w:rPr>
            </w:pPr>
            <w:r w:rsidRPr="00C4249D">
              <w:rPr>
                <w:rStyle w:val="markedcontent"/>
                <w:sz w:val="24"/>
                <w:szCs w:val="24"/>
              </w:rPr>
              <w:t>8.6.</w:t>
            </w:r>
            <w:r w:rsidRPr="00C4249D">
              <w:rPr>
                <w:rStyle w:val="markedcontent"/>
                <w:b w:val="0"/>
                <w:bCs/>
                <w:sz w:val="24"/>
                <w:szCs w:val="24"/>
              </w:rPr>
              <w:t xml:space="preserve"> Uma vez paga a importância discriminada na nota fiscal/fatura, a Contratada dará ao Município plena, geral e irretratável quitação dos valores nela discriminados, para nada mais vir a reclamar ou exigir a qualquer título, tempo ou forma;</w:t>
            </w:r>
          </w:p>
          <w:p w14:paraId="44015C4F" w14:textId="77777777" w:rsidR="00726239" w:rsidRDefault="00726239" w:rsidP="00362E0C">
            <w:pPr>
              <w:pStyle w:val="Recuodecorpodetexto"/>
              <w:ind w:left="0"/>
              <w:rPr>
                <w:rStyle w:val="markedcontent"/>
                <w:b w:val="0"/>
                <w:bCs/>
                <w:sz w:val="24"/>
                <w:szCs w:val="24"/>
              </w:rPr>
            </w:pPr>
            <w:r w:rsidRPr="00C4249D">
              <w:rPr>
                <w:rStyle w:val="markedcontent"/>
                <w:sz w:val="24"/>
                <w:szCs w:val="24"/>
              </w:rPr>
              <w:t>8.7.</w:t>
            </w:r>
            <w:r w:rsidRPr="00C4249D">
              <w:rPr>
                <w:rStyle w:val="markedcontent"/>
                <w:b w:val="0"/>
                <w:bCs/>
                <w:sz w:val="24"/>
                <w:szCs w:val="24"/>
              </w:rPr>
              <w:t xml:space="preserve"> Todo pagamento que vier a ser considerado contratualmente indevido será objeto de ajuste nos pagamentos futuros ou cobrados da Contratada.</w:t>
            </w:r>
          </w:p>
          <w:p w14:paraId="033F2B3A" w14:textId="77777777" w:rsidR="001B76FE" w:rsidRPr="00C4249D" w:rsidRDefault="001B76FE" w:rsidP="00362E0C">
            <w:pPr>
              <w:pStyle w:val="Recuodecorpodetexto"/>
              <w:ind w:left="0"/>
              <w:rPr>
                <w:b w:val="0"/>
                <w:bCs/>
                <w:sz w:val="24"/>
                <w:szCs w:val="24"/>
              </w:rPr>
            </w:pPr>
          </w:p>
        </w:tc>
      </w:tr>
    </w:tbl>
    <w:p w14:paraId="6552E9CC" w14:textId="77777777" w:rsidR="00726239" w:rsidRPr="00C4249D" w:rsidRDefault="00726239" w:rsidP="00726239">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26239" w:rsidRPr="00C4249D" w14:paraId="082D7DFC" w14:textId="77777777" w:rsidTr="00362E0C">
        <w:tc>
          <w:tcPr>
            <w:tcW w:w="10060" w:type="dxa"/>
          </w:tcPr>
          <w:p w14:paraId="38E0190B" w14:textId="77777777" w:rsidR="00726239" w:rsidRPr="00C4249D" w:rsidRDefault="00726239" w:rsidP="00362E0C">
            <w:pPr>
              <w:pStyle w:val="Recuodecorpodetexto"/>
              <w:spacing w:line="360" w:lineRule="auto"/>
              <w:ind w:left="720"/>
              <w:rPr>
                <w:caps/>
                <w:sz w:val="24"/>
                <w:szCs w:val="24"/>
              </w:rPr>
            </w:pPr>
            <w:r w:rsidRPr="00C4249D">
              <w:rPr>
                <w:caps/>
                <w:sz w:val="24"/>
                <w:szCs w:val="24"/>
              </w:rPr>
              <w:t>9. FORMAS E CRITÉRIOS DE SELEÇÃO DO FORNECEDOR</w:t>
            </w:r>
          </w:p>
        </w:tc>
      </w:tr>
      <w:tr w:rsidR="008A279E" w:rsidRPr="00C4249D" w14:paraId="4037AA45" w14:textId="77777777" w:rsidTr="00362E0C">
        <w:tc>
          <w:tcPr>
            <w:tcW w:w="10060" w:type="dxa"/>
          </w:tcPr>
          <w:p w14:paraId="5446EEDC" w14:textId="77777777" w:rsidR="00C6764A" w:rsidRPr="00F912BA" w:rsidRDefault="008A279E" w:rsidP="008A279E">
            <w:pPr>
              <w:pStyle w:val="Recuodecorpodetexto"/>
              <w:ind w:left="0"/>
              <w:rPr>
                <w:rStyle w:val="markedcontent"/>
                <w:b w:val="0"/>
                <w:bCs/>
                <w:sz w:val="24"/>
                <w:szCs w:val="24"/>
              </w:rPr>
            </w:pPr>
            <w:r w:rsidRPr="005216D4">
              <w:rPr>
                <w:bCs/>
                <w:sz w:val="24"/>
              </w:rPr>
              <w:t>9.</w:t>
            </w:r>
            <w:r>
              <w:rPr>
                <w:bCs/>
                <w:sz w:val="24"/>
              </w:rPr>
              <w:t>1</w:t>
            </w:r>
            <w:r w:rsidRPr="005216D4">
              <w:rPr>
                <w:bCs/>
                <w:sz w:val="24"/>
              </w:rPr>
              <w:t>-</w:t>
            </w:r>
            <w:r>
              <w:rPr>
                <w:b w:val="0"/>
                <w:sz w:val="24"/>
              </w:rPr>
              <w:t xml:space="preserve"> </w:t>
            </w:r>
            <w:r w:rsidRPr="00F912BA">
              <w:rPr>
                <w:rStyle w:val="markedcontent"/>
                <w:b w:val="0"/>
                <w:bCs/>
                <w:sz w:val="24"/>
                <w:szCs w:val="24"/>
              </w:rPr>
              <w:t xml:space="preserve">O futuro contratado será selecionado através de processo licitatório, na modalidade </w:t>
            </w:r>
            <w:r w:rsidR="00D5032A" w:rsidRPr="00D5032A">
              <w:rPr>
                <w:rFonts w:eastAsiaTheme="minorHAnsi"/>
                <w:b w:val="0"/>
                <w:sz w:val="24"/>
                <w:lang w:eastAsia="en-US"/>
              </w:rPr>
              <w:t>pregão eletrônico,</w:t>
            </w:r>
            <w:r w:rsidR="00D5032A" w:rsidRPr="00D5032A">
              <w:rPr>
                <w:rStyle w:val="Forte"/>
                <w:b/>
              </w:rPr>
              <w:t xml:space="preserve"> </w:t>
            </w:r>
            <w:r w:rsidR="00D5032A" w:rsidRPr="00D5032A">
              <w:rPr>
                <w:rFonts w:eastAsiaTheme="minorHAnsi"/>
                <w:b w:val="0"/>
                <w:sz w:val="24"/>
                <w:lang w:eastAsia="en-US"/>
              </w:rPr>
              <w:t>efetuado pelo sistema de registro de preços</w:t>
            </w:r>
            <w:r w:rsidRPr="00F912BA">
              <w:rPr>
                <w:rStyle w:val="markedcontent"/>
                <w:b w:val="0"/>
                <w:bCs/>
                <w:sz w:val="24"/>
                <w:szCs w:val="24"/>
              </w:rPr>
              <w:t xml:space="preserve">, com critério de julgamento de menor preço por </w:t>
            </w:r>
            <w:r w:rsidRPr="00F912BA">
              <w:rPr>
                <w:rStyle w:val="markedcontent"/>
                <w:b w:val="0"/>
                <w:bCs/>
                <w:sz w:val="24"/>
                <w:szCs w:val="24"/>
              </w:rPr>
              <w:lastRenderedPageBreak/>
              <w:t>item, observadas as especificações e demais condições estabelecidas neste Termo de Referência, no Edital do Certame e seus anexos.</w:t>
            </w:r>
          </w:p>
          <w:p w14:paraId="40463E3F" w14:textId="77777777" w:rsidR="008A279E" w:rsidRPr="004D410E" w:rsidRDefault="008A279E" w:rsidP="008A279E">
            <w:pPr>
              <w:pStyle w:val="Recuodecorpodetexto"/>
              <w:ind w:left="0"/>
              <w:rPr>
                <w:rStyle w:val="markedcontent"/>
                <w:b w:val="0"/>
                <w:bCs/>
                <w:sz w:val="24"/>
                <w:szCs w:val="24"/>
              </w:rPr>
            </w:pPr>
            <w:r w:rsidRPr="004D410E">
              <w:rPr>
                <w:rStyle w:val="markedcontent"/>
                <w:sz w:val="24"/>
                <w:szCs w:val="24"/>
              </w:rPr>
              <w:t>9.2-</w:t>
            </w:r>
            <w:r w:rsidRPr="004D410E">
              <w:rPr>
                <w:rStyle w:val="markedcontent"/>
                <w:b w:val="0"/>
                <w:bCs/>
                <w:sz w:val="24"/>
                <w:szCs w:val="24"/>
              </w:rPr>
              <w:t xml:space="preserve"> 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61CEC5EF" w14:textId="77777777" w:rsidR="008A279E" w:rsidRPr="004D410E" w:rsidRDefault="008A279E" w:rsidP="008A279E">
            <w:pPr>
              <w:pStyle w:val="Recuodecorpodetexto"/>
              <w:ind w:left="0"/>
              <w:rPr>
                <w:rStyle w:val="markedcontent"/>
                <w:b w:val="0"/>
                <w:bCs/>
                <w:sz w:val="24"/>
                <w:szCs w:val="24"/>
              </w:rPr>
            </w:pPr>
            <w:r w:rsidRPr="004D410E">
              <w:rPr>
                <w:rStyle w:val="markedcontent"/>
                <w:b w:val="0"/>
                <w:bCs/>
                <w:sz w:val="24"/>
                <w:szCs w:val="24"/>
              </w:rPr>
              <w:t xml:space="preserve">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Pr="000B2085">
              <w:rPr>
                <w:rStyle w:val="Forte"/>
                <w:bCs w:val="0"/>
                <w:sz w:val="24"/>
              </w:rPr>
              <w:t>contratação de empresa especializada</w:t>
            </w:r>
            <w:r w:rsidRPr="000B2085">
              <w:rPr>
                <w:sz w:val="24"/>
              </w:rPr>
              <w:t xml:space="preserve"> </w:t>
            </w:r>
            <w:r w:rsidRPr="008A279E">
              <w:rPr>
                <w:b w:val="0"/>
                <w:bCs/>
                <w:sz w:val="24"/>
              </w:rPr>
              <w:t>para a</w:t>
            </w:r>
            <w:r w:rsidRPr="000B2085">
              <w:rPr>
                <w:sz w:val="24"/>
              </w:rPr>
              <w:t xml:space="preserve"> </w:t>
            </w:r>
            <w:r w:rsidRPr="000B2085">
              <w:rPr>
                <w:rStyle w:val="Forte"/>
                <w:bCs w:val="0"/>
                <w:sz w:val="24"/>
              </w:rPr>
              <w:t>prestação de serviços de locação de Unidade de Terapia Intensiva (UTI) Móvel Adulto e Neonatal</w:t>
            </w:r>
            <w:r w:rsidRPr="000E0B50">
              <w:rPr>
                <w:sz w:val="24"/>
                <w:szCs w:val="24"/>
              </w:rPr>
              <w:t>,</w:t>
            </w:r>
            <w:r w:rsidRPr="004D410E">
              <w:rPr>
                <w:rStyle w:val="markedcontent"/>
                <w:b w:val="0"/>
                <w:bCs/>
                <w:sz w:val="24"/>
                <w:szCs w:val="24"/>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548C53DD" w14:textId="77777777" w:rsidR="008A279E" w:rsidRDefault="008A279E" w:rsidP="008A279E">
            <w:pPr>
              <w:pStyle w:val="Recuodecorpodetexto"/>
              <w:ind w:left="0"/>
              <w:rPr>
                <w:rStyle w:val="markedcontent"/>
                <w:b w:val="0"/>
                <w:bCs/>
                <w:sz w:val="24"/>
                <w:szCs w:val="24"/>
              </w:rPr>
            </w:pPr>
            <w:r w:rsidRPr="004D410E">
              <w:rPr>
                <w:rStyle w:val="markedcontent"/>
                <w:b w:val="0"/>
                <w:bCs/>
                <w:sz w:val="24"/>
                <w:szCs w:val="24"/>
              </w:rPr>
              <w:t>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267A30A9" w14:textId="77777777" w:rsidR="00CB2331" w:rsidRPr="004D410E" w:rsidRDefault="00CB2331" w:rsidP="008A279E">
            <w:pPr>
              <w:pStyle w:val="Recuodecorpodetexto"/>
              <w:ind w:left="0"/>
              <w:rPr>
                <w:rStyle w:val="markedcontent"/>
                <w:b w:val="0"/>
                <w:bCs/>
                <w:sz w:val="24"/>
                <w:szCs w:val="24"/>
              </w:rPr>
            </w:pPr>
          </w:p>
          <w:p w14:paraId="38A98209" w14:textId="77777777" w:rsidR="00CB2331" w:rsidRPr="00CB2331" w:rsidRDefault="008A279E" w:rsidP="00CB2331">
            <w:pPr>
              <w:pStyle w:val="Ttulo3"/>
              <w:jc w:val="both"/>
              <w:rPr>
                <w:rFonts w:ascii="Times New Roman" w:hAnsi="Times New Roman" w:cs="Times New Roman"/>
                <w:b/>
                <w:bCs/>
                <w:color w:val="000000" w:themeColor="text1"/>
                <w:sz w:val="27"/>
                <w:szCs w:val="27"/>
              </w:rPr>
            </w:pPr>
            <w:r w:rsidRPr="00CB2331">
              <w:rPr>
                <w:rStyle w:val="markedcontent"/>
                <w:rFonts w:ascii="Times New Roman" w:hAnsi="Times New Roman" w:cs="Times New Roman"/>
                <w:b/>
                <w:bCs/>
                <w:color w:val="000000" w:themeColor="text1"/>
              </w:rPr>
              <w:t>9.3-</w:t>
            </w:r>
            <w:r w:rsidRPr="00CB2331">
              <w:rPr>
                <w:rFonts w:ascii="Times New Roman" w:hAnsi="Times New Roman" w:cs="Times New Roman"/>
                <w:b/>
                <w:bCs/>
                <w:color w:val="000000" w:themeColor="text1"/>
              </w:rPr>
              <w:t xml:space="preserve"> </w:t>
            </w:r>
            <w:r w:rsidR="00CB2331" w:rsidRPr="00CB2331">
              <w:rPr>
                <w:rStyle w:val="Forte"/>
                <w:rFonts w:ascii="Times New Roman" w:hAnsi="Times New Roman" w:cs="Times New Roman"/>
                <w:b w:val="0"/>
                <w:bCs w:val="0"/>
                <w:color w:val="000000" w:themeColor="text1"/>
              </w:rPr>
              <w:t>Justificativa para Concorrência Ampla – Ite</w:t>
            </w:r>
            <w:r w:rsidR="002A36FA">
              <w:rPr>
                <w:rStyle w:val="Forte"/>
                <w:rFonts w:ascii="Times New Roman" w:hAnsi="Times New Roman" w:cs="Times New Roman"/>
                <w:b w:val="0"/>
                <w:bCs w:val="0"/>
                <w:color w:val="000000" w:themeColor="text1"/>
              </w:rPr>
              <w:t>m</w:t>
            </w:r>
            <w:r w:rsidR="00CB2331" w:rsidRPr="00CB2331">
              <w:rPr>
                <w:rStyle w:val="Forte"/>
                <w:rFonts w:ascii="Times New Roman" w:hAnsi="Times New Roman" w:cs="Times New Roman"/>
                <w:b w:val="0"/>
                <w:bCs w:val="0"/>
                <w:color w:val="000000" w:themeColor="text1"/>
              </w:rPr>
              <w:t xml:space="preserve"> 1</w:t>
            </w:r>
          </w:p>
          <w:p w14:paraId="59EE676A" w14:textId="77777777" w:rsidR="00CB2331" w:rsidRDefault="00CB2331" w:rsidP="00CB2331">
            <w:pPr>
              <w:pStyle w:val="NormalWeb"/>
              <w:jc w:val="both"/>
            </w:pPr>
            <w:r>
              <w:t>Considerando que o ite</w:t>
            </w:r>
            <w:r w:rsidR="002A36FA">
              <w:t>m</w:t>
            </w:r>
            <w:r>
              <w:t xml:space="preserve"> 1 possuem </w:t>
            </w:r>
            <w:r w:rsidRPr="00CB2331">
              <w:rPr>
                <w:rStyle w:val="Forte"/>
                <w:b w:val="0"/>
                <w:bCs w:val="0"/>
              </w:rPr>
              <w:t>valor estimado superior a R$ 80.000,00 (oitenta mil reais)</w:t>
            </w:r>
            <w:r>
              <w:t xml:space="preserve">, cumpre observar que </w:t>
            </w:r>
            <w:r w:rsidRPr="00CB2331">
              <w:rPr>
                <w:rStyle w:val="Forte"/>
                <w:b w:val="0"/>
                <w:bCs w:val="0"/>
              </w:rPr>
              <w:t>não se aplicam, neste caso, as prerrogativas previstas na Lei Complementar nº 123/2006</w:t>
            </w:r>
            <w:r>
              <w:t xml:space="preserve"> para exclusividade ou preferência de contratação de microempresas (ME) e empresas de pequeno porte (EPP), conforme estabelecido nos seguintes dispositivos legais:</w:t>
            </w:r>
          </w:p>
          <w:p w14:paraId="2A0226AD" w14:textId="77777777" w:rsidR="00CB2331" w:rsidRPr="00CB2331" w:rsidRDefault="00CB2331" w:rsidP="00CB2331">
            <w:pPr>
              <w:pStyle w:val="NormalWeb"/>
              <w:numPr>
                <w:ilvl w:val="0"/>
                <w:numId w:val="10"/>
              </w:numPr>
              <w:jc w:val="both"/>
              <w:rPr>
                <w:b/>
                <w:bCs/>
              </w:rPr>
            </w:pPr>
            <w:r w:rsidRPr="00CB2331">
              <w:rPr>
                <w:rStyle w:val="Forte"/>
                <w:b w:val="0"/>
                <w:bCs w:val="0"/>
              </w:rPr>
              <w:t>Art. 48, inciso I, da LC nº 123/2006</w:t>
            </w:r>
            <w:r>
              <w:t xml:space="preserve"> determina que a exclusividade para ME/EPP se aplica apenas quando </w:t>
            </w:r>
            <w:r w:rsidRPr="00CB2331">
              <w:rPr>
                <w:rStyle w:val="Forte"/>
                <w:b w:val="0"/>
                <w:bCs w:val="0"/>
              </w:rPr>
              <w:t>o valor do item for de até R$ 80.000,00</w:t>
            </w:r>
            <w:r w:rsidRPr="00CB2331">
              <w:rPr>
                <w:b/>
                <w:bCs/>
              </w:rPr>
              <w:t>;</w:t>
            </w:r>
          </w:p>
          <w:p w14:paraId="2F92742B" w14:textId="77777777" w:rsidR="00CB2331" w:rsidRDefault="00CB2331" w:rsidP="00CB2331">
            <w:pPr>
              <w:pStyle w:val="NormalWeb"/>
              <w:numPr>
                <w:ilvl w:val="0"/>
                <w:numId w:val="10"/>
              </w:numPr>
              <w:jc w:val="both"/>
            </w:pPr>
            <w:r w:rsidRPr="00CB2331">
              <w:rPr>
                <w:rStyle w:val="Forte"/>
                <w:b w:val="0"/>
                <w:bCs w:val="0"/>
              </w:rPr>
              <w:t>Art. 4º do Decreto nº 8.538/2015</w:t>
            </w:r>
            <w:r>
              <w:t xml:space="preserve">, que regulamenta o tratamento favorecido para </w:t>
            </w:r>
            <w:proofErr w:type="spellStart"/>
            <w:r>
              <w:t>MEs</w:t>
            </w:r>
            <w:proofErr w:type="spellEnd"/>
            <w:r>
              <w:t xml:space="preserve"> e </w:t>
            </w:r>
            <w:proofErr w:type="spellStart"/>
            <w:r>
              <w:t>EPPs</w:t>
            </w:r>
            <w:proofErr w:type="spellEnd"/>
            <w:r>
              <w:t>, reforça esse limite de valor por item para aplicação da exclusividade.</w:t>
            </w:r>
          </w:p>
          <w:p w14:paraId="207F6DBD" w14:textId="77777777" w:rsidR="00CB2331" w:rsidRDefault="00CB2331" w:rsidP="00CB2331">
            <w:pPr>
              <w:pStyle w:val="NormalWeb"/>
              <w:jc w:val="both"/>
            </w:pPr>
            <w:r>
              <w:t>Adicionalmente, destaca-se que o ite</w:t>
            </w:r>
            <w:r w:rsidR="002A36FA">
              <w:t>m</w:t>
            </w:r>
            <w:r>
              <w:t xml:space="preserve"> 1 </w:t>
            </w:r>
            <w:r w:rsidRPr="00CB2331">
              <w:rPr>
                <w:rStyle w:val="Forte"/>
                <w:b w:val="0"/>
                <w:bCs w:val="0"/>
              </w:rPr>
              <w:t>não se caracterizam como bens divisíveis</w:t>
            </w:r>
            <w:r>
              <w:t xml:space="preserve">, de modo que </w:t>
            </w:r>
            <w:r w:rsidRPr="00CB2331">
              <w:rPr>
                <w:rStyle w:val="Forte"/>
                <w:b w:val="0"/>
                <w:bCs w:val="0"/>
              </w:rPr>
              <w:t>não é possível fracionar a contratação</w:t>
            </w:r>
            <w:r>
              <w:t xml:space="preserve"> com vistas à destinação de parte do objeto a empresas de menor porte sem comprometer a economicidade, padronização e eficiência do fornecimento.</w:t>
            </w:r>
            <w:r w:rsidR="00B111B3">
              <w:t xml:space="preserve"> </w:t>
            </w:r>
            <w:r>
              <w:t xml:space="preserve">Dessa forma, por se tratar de </w:t>
            </w:r>
            <w:r w:rsidR="002A36FA" w:rsidRPr="002A36FA">
              <w:rPr>
                <w:rStyle w:val="Forte"/>
                <w:b w:val="0"/>
                <w:bCs w:val="0"/>
              </w:rPr>
              <w:t>serviço</w:t>
            </w:r>
            <w:r w:rsidRPr="00CB2331">
              <w:rPr>
                <w:rStyle w:val="Forte"/>
                <w:b w:val="0"/>
                <w:bCs w:val="0"/>
              </w:rPr>
              <w:t xml:space="preserve"> indivisíveis</w:t>
            </w:r>
            <w:r>
              <w:t xml:space="preserve"> e com valor superior ao limite legal estabelecido para a reserva de cota, a </w:t>
            </w:r>
            <w:r w:rsidRPr="00CB2331">
              <w:rPr>
                <w:rStyle w:val="Forte"/>
                <w:b w:val="0"/>
                <w:bCs w:val="0"/>
              </w:rPr>
              <w:t>concorrência deverá ser ampla</w:t>
            </w:r>
            <w:r>
              <w:t xml:space="preserve">, assegurando-se a </w:t>
            </w:r>
            <w:r w:rsidRPr="00CB2331">
              <w:rPr>
                <w:rStyle w:val="Forte"/>
                <w:b w:val="0"/>
                <w:bCs w:val="0"/>
              </w:rPr>
              <w:t>igualdade de condições a todos os licitantes</w:t>
            </w:r>
            <w:r>
              <w:t>, independentemente do porte empresarial, em conformidade com:</w:t>
            </w:r>
          </w:p>
          <w:p w14:paraId="53A1B683" w14:textId="77777777" w:rsidR="00CB2331" w:rsidRDefault="00CB2331" w:rsidP="00CB2331">
            <w:pPr>
              <w:pStyle w:val="NormalWeb"/>
              <w:numPr>
                <w:ilvl w:val="0"/>
                <w:numId w:val="11"/>
              </w:numPr>
              <w:jc w:val="both"/>
            </w:pPr>
            <w:r w:rsidRPr="00CB2331">
              <w:rPr>
                <w:rStyle w:val="Forte"/>
                <w:b w:val="0"/>
                <w:bCs w:val="0"/>
              </w:rPr>
              <w:t>Art. 5º, inciso IV do Decreto nº 8.538/2015</w:t>
            </w:r>
            <w:r>
              <w:t xml:space="preserve">: a administração pública </w:t>
            </w:r>
            <w:r w:rsidRPr="00CB2331">
              <w:rPr>
                <w:rStyle w:val="Forte"/>
                <w:b w:val="0"/>
                <w:bCs w:val="0"/>
              </w:rPr>
              <w:t>não aplicará</w:t>
            </w:r>
            <w:r>
              <w:t xml:space="preserve"> os benefícios de exclusividade, cota reservada ou preferência quando o item não for divisível ou ultrapassar o limite de R$ 80 mil.</w:t>
            </w:r>
          </w:p>
          <w:p w14:paraId="7DE3AB09" w14:textId="77777777" w:rsidR="00CB2331" w:rsidRDefault="00CB2331" w:rsidP="00CB2331">
            <w:pPr>
              <w:pStyle w:val="NormalWeb"/>
              <w:jc w:val="both"/>
            </w:pPr>
            <w:r>
              <w:t xml:space="preserve">Portanto, a adoção de </w:t>
            </w:r>
            <w:r w:rsidRPr="00CB2331">
              <w:rPr>
                <w:rStyle w:val="Forte"/>
                <w:b w:val="0"/>
                <w:bCs w:val="0"/>
              </w:rPr>
              <w:t>concorrência ampla é legalmente adequada e tecnicamente justificada</w:t>
            </w:r>
            <w:r>
              <w:t xml:space="preserve">, garantindo a observância dos princípios da </w:t>
            </w:r>
            <w:r w:rsidRPr="00CB2331">
              <w:rPr>
                <w:rStyle w:val="Forte"/>
                <w:b w:val="0"/>
                <w:bCs w:val="0"/>
              </w:rPr>
              <w:t>isonomia, eficiência, economicidade</w:t>
            </w:r>
            <w:r>
              <w:t xml:space="preserve"> e da </w:t>
            </w:r>
            <w:r w:rsidRPr="00CB2331">
              <w:rPr>
                <w:rStyle w:val="Forte"/>
                <w:b w:val="0"/>
                <w:bCs w:val="0"/>
              </w:rPr>
              <w:t>legalidade</w:t>
            </w:r>
            <w:r>
              <w:t xml:space="preserve"> na contratação pública.</w:t>
            </w:r>
          </w:p>
          <w:p w14:paraId="2225643E" w14:textId="77777777" w:rsidR="008A279E" w:rsidRDefault="008A279E" w:rsidP="008A279E">
            <w:pPr>
              <w:pStyle w:val="Recuodecorpodetexto"/>
              <w:ind w:left="0"/>
              <w:rPr>
                <w:rFonts w:ascii="Arial" w:hAnsi="Arial" w:cs="Arial"/>
                <w:b w:val="0"/>
                <w:sz w:val="20"/>
              </w:rPr>
            </w:pPr>
            <w:r w:rsidRPr="004D410E">
              <w:rPr>
                <w:bCs/>
                <w:sz w:val="24"/>
                <w:szCs w:val="24"/>
              </w:rPr>
              <w:t>9.4-</w:t>
            </w:r>
            <w:r w:rsidRPr="004D410E">
              <w:rPr>
                <w:b w:val="0"/>
                <w:sz w:val="24"/>
                <w:szCs w:val="24"/>
              </w:rPr>
              <w:t xml:space="preserve"> </w:t>
            </w:r>
            <w:r w:rsidRPr="0081099E">
              <w:rPr>
                <w:b w:val="0"/>
                <w:sz w:val="24"/>
                <w:szCs w:val="24"/>
              </w:rPr>
              <w:t>Será admitida nesta licitação a participação de Cooperativas que preencham os requisitos do art. 16 da Lei nº 14.133/21</w:t>
            </w:r>
            <w:r>
              <w:rPr>
                <w:rFonts w:ascii="Arial" w:hAnsi="Arial" w:cs="Arial"/>
                <w:b w:val="0"/>
                <w:sz w:val="20"/>
              </w:rPr>
              <w:t>.</w:t>
            </w:r>
          </w:p>
          <w:p w14:paraId="0F836EA0" w14:textId="77777777" w:rsidR="008A279E" w:rsidRPr="00616D11" w:rsidRDefault="008A279E" w:rsidP="008A279E">
            <w:pPr>
              <w:pStyle w:val="Recuodecorpodetexto"/>
              <w:shd w:val="clear" w:color="auto" w:fill="FFFFFF" w:themeFill="background1"/>
              <w:ind w:left="0"/>
              <w:rPr>
                <w:b w:val="0"/>
                <w:sz w:val="24"/>
                <w:szCs w:val="24"/>
              </w:rPr>
            </w:pPr>
          </w:p>
        </w:tc>
      </w:tr>
    </w:tbl>
    <w:p w14:paraId="328BF11C" w14:textId="77777777" w:rsidR="00726239" w:rsidRPr="00C4249D" w:rsidRDefault="00726239" w:rsidP="00726239">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26239" w:rsidRPr="00C4249D" w14:paraId="44899FA7" w14:textId="77777777" w:rsidTr="00362E0C">
        <w:tc>
          <w:tcPr>
            <w:tcW w:w="10060" w:type="dxa"/>
          </w:tcPr>
          <w:p w14:paraId="3DAD830F" w14:textId="77777777" w:rsidR="00726239" w:rsidRPr="00C4249D" w:rsidRDefault="00726239" w:rsidP="00362E0C">
            <w:pPr>
              <w:pStyle w:val="Recuodecorpodetexto"/>
              <w:spacing w:line="360" w:lineRule="auto"/>
              <w:ind w:left="360"/>
              <w:rPr>
                <w:caps/>
                <w:sz w:val="24"/>
                <w:szCs w:val="24"/>
              </w:rPr>
            </w:pPr>
            <w:r w:rsidRPr="00C4249D">
              <w:rPr>
                <w:caps/>
                <w:sz w:val="24"/>
                <w:szCs w:val="24"/>
              </w:rPr>
              <w:t>10. estimativas do valor da contratação</w:t>
            </w:r>
          </w:p>
        </w:tc>
      </w:tr>
      <w:tr w:rsidR="00726239" w:rsidRPr="00C4249D" w14:paraId="538A01D3" w14:textId="77777777" w:rsidTr="00362E0C">
        <w:tc>
          <w:tcPr>
            <w:tcW w:w="10060" w:type="dxa"/>
          </w:tcPr>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4"/>
            </w:tblGrid>
            <w:tr w:rsidR="00726239" w:rsidRPr="00C4249D" w14:paraId="5CCF6149" w14:textId="77777777" w:rsidTr="00362E0C">
              <w:tc>
                <w:tcPr>
                  <w:tcW w:w="9514" w:type="dxa"/>
                </w:tcPr>
                <w:p w14:paraId="6EBEB543" w14:textId="77777777" w:rsidR="00726239" w:rsidRPr="00C4249D" w:rsidRDefault="00726239" w:rsidP="00362E0C">
                  <w:pPr>
                    <w:pStyle w:val="Recuodecorpodetexto"/>
                    <w:ind w:left="0"/>
                    <w:rPr>
                      <w:b w:val="0"/>
                      <w:sz w:val="24"/>
                      <w:szCs w:val="24"/>
                    </w:rPr>
                  </w:pPr>
                </w:p>
                <w:p w14:paraId="253CC540" w14:textId="77777777" w:rsidR="00726239" w:rsidRPr="00C4249D" w:rsidRDefault="00726239" w:rsidP="00362E0C">
                  <w:pPr>
                    <w:pStyle w:val="Recuodecorpodetexto"/>
                    <w:ind w:left="0"/>
                    <w:rPr>
                      <w:b w:val="0"/>
                      <w:sz w:val="24"/>
                      <w:szCs w:val="24"/>
                    </w:rPr>
                  </w:pPr>
                  <w:r w:rsidRPr="00C4249D">
                    <w:rPr>
                      <w:bCs/>
                      <w:sz w:val="24"/>
                      <w:szCs w:val="24"/>
                    </w:rPr>
                    <w:t>10.1-</w:t>
                  </w:r>
                  <w:r w:rsidRPr="00C4249D">
                    <w:rPr>
                      <w:b w:val="0"/>
                      <w:sz w:val="24"/>
                      <w:szCs w:val="24"/>
                    </w:rPr>
                    <w:t xml:space="preserve"> </w:t>
                  </w:r>
                  <w:r w:rsidRPr="00C4249D">
                    <w:rPr>
                      <w:sz w:val="24"/>
                      <w:szCs w:val="24"/>
                    </w:rPr>
                    <w:t>Metodologia</w:t>
                  </w:r>
                </w:p>
                <w:p w14:paraId="2767F01C" w14:textId="77777777" w:rsidR="00726239" w:rsidRPr="00C4249D" w:rsidRDefault="00726239" w:rsidP="00362E0C">
                  <w:pPr>
                    <w:pStyle w:val="Recuodecorpodetexto"/>
                    <w:ind w:left="0"/>
                    <w:rPr>
                      <w:b w:val="0"/>
                      <w:sz w:val="24"/>
                      <w:szCs w:val="24"/>
                    </w:rPr>
                  </w:pPr>
                </w:p>
                <w:p w14:paraId="59731D10" w14:textId="77777777" w:rsidR="00726239" w:rsidRPr="00C4249D" w:rsidRDefault="00726239" w:rsidP="00362E0C">
                  <w:pPr>
                    <w:pStyle w:val="Recuodecorpodetexto"/>
                    <w:ind w:left="0"/>
                    <w:rPr>
                      <w:b w:val="0"/>
                      <w:sz w:val="24"/>
                      <w:szCs w:val="24"/>
                    </w:rPr>
                  </w:pPr>
                  <w:r w:rsidRPr="00C4249D">
                    <w:rPr>
                      <w:b w:val="0"/>
                      <w:sz w:val="24"/>
                      <w:szCs w:val="24"/>
                    </w:rPr>
                    <w:t>Na forma do art. 23, inciso IV, da Lei nº 14.133/2021, o valor estimado da contratação é o descrito na tabela abaixo, referente ao valor obtido por meio de pesquisa direta com fornecedores, mediante solicitação formal de cotação, conforme documentos anexos.</w:t>
                  </w:r>
                </w:p>
                <w:p w14:paraId="302EE62D" w14:textId="77777777" w:rsidR="00726239" w:rsidRPr="00C4249D" w:rsidRDefault="00726239" w:rsidP="00362E0C">
                  <w:pPr>
                    <w:pStyle w:val="Recuodecorpodetexto"/>
                    <w:ind w:left="0"/>
                    <w:rPr>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896"/>
                    <w:gridCol w:w="1910"/>
                    <w:gridCol w:w="1544"/>
                    <w:gridCol w:w="2303"/>
                  </w:tblGrid>
                  <w:tr w:rsidR="00726239" w:rsidRPr="00C4249D" w14:paraId="241F0D6A" w14:textId="77777777" w:rsidTr="00625799">
                    <w:tc>
                      <w:tcPr>
                        <w:tcW w:w="1635" w:type="dxa"/>
                      </w:tcPr>
                      <w:p w14:paraId="12410D63" w14:textId="77777777" w:rsidR="00726239" w:rsidRPr="00C4249D" w:rsidRDefault="00726239" w:rsidP="00362E0C">
                        <w:pPr>
                          <w:pStyle w:val="Recuodecorpodetexto"/>
                          <w:ind w:left="0"/>
                          <w:jc w:val="center"/>
                          <w:rPr>
                            <w:sz w:val="24"/>
                            <w:szCs w:val="24"/>
                          </w:rPr>
                        </w:pPr>
                        <w:r w:rsidRPr="00C4249D">
                          <w:rPr>
                            <w:sz w:val="24"/>
                            <w:szCs w:val="24"/>
                          </w:rPr>
                          <w:t>Item</w:t>
                        </w:r>
                      </w:p>
                    </w:tc>
                    <w:tc>
                      <w:tcPr>
                        <w:tcW w:w="1896" w:type="dxa"/>
                      </w:tcPr>
                      <w:p w14:paraId="64AB5BEA" w14:textId="77777777" w:rsidR="00726239" w:rsidRPr="00C4249D" w:rsidRDefault="00726239" w:rsidP="00362E0C">
                        <w:pPr>
                          <w:pStyle w:val="Recuodecorpodetexto"/>
                          <w:ind w:left="0"/>
                          <w:jc w:val="center"/>
                          <w:rPr>
                            <w:sz w:val="24"/>
                            <w:szCs w:val="24"/>
                          </w:rPr>
                        </w:pPr>
                        <w:r w:rsidRPr="00C4249D">
                          <w:rPr>
                            <w:sz w:val="24"/>
                            <w:szCs w:val="24"/>
                          </w:rPr>
                          <w:t>Valor</w:t>
                        </w:r>
                      </w:p>
                    </w:tc>
                    <w:tc>
                      <w:tcPr>
                        <w:tcW w:w="1910" w:type="dxa"/>
                      </w:tcPr>
                      <w:p w14:paraId="1CF20EC1" w14:textId="77777777" w:rsidR="00726239" w:rsidRPr="00C4249D" w:rsidRDefault="00726239" w:rsidP="00362E0C">
                        <w:pPr>
                          <w:pStyle w:val="Recuodecorpodetexto"/>
                          <w:ind w:left="0"/>
                          <w:jc w:val="center"/>
                          <w:rPr>
                            <w:sz w:val="24"/>
                            <w:szCs w:val="24"/>
                          </w:rPr>
                        </w:pPr>
                        <w:r w:rsidRPr="00C4249D">
                          <w:rPr>
                            <w:sz w:val="24"/>
                            <w:szCs w:val="24"/>
                          </w:rPr>
                          <w:t>Unidade</w:t>
                        </w:r>
                      </w:p>
                    </w:tc>
                    <w:tc>
                      <w:tcPr>
                        <w:tcW w:w="1544" w:type="dxa"/>
                      </w:tcPr>
                      <w:p w14:paraId="0D2CC76D" w14:textId="77777777" w:rsidR="00726239" w:rsidRPr="00C4249D" w:rsidRDefault="00726239" w:rsidP="00362E0C">
                        <w:pPr>
                          <w:pStyle w:val="Recuodecorpodetexto"/>
                          <w:ind w:left="0"/>
                          <w:jc w:val="center"/>
                          <w:rPr>
                            <w:sz w:val="24"/>
                            <w:szCs w:val="24"/>
                          </w:rPr>
                        </w:pPr>
                        <w:r w:rsidRPr="00C4249D">
                          <w:rPr>
                            <w:sz w:val="24"/>
                            <w:szCs w:val="24"/>
                          </w:rPr>
                          <w:t>Quantidade</w:t>
                        </w:r>
                      </w:p>
                    </w:tc>
                    <w:tc>
                      <w:tcPr>
                        <w:tcW w:w="2303" w:type="dxa"/>
                      </w:tcPr>
                      <w:p w14:paraId="09EB54C0" w14:textId="77777777" w:rsidR="00726239" w:rsidRPr="00C4249D" w:rsidRDefault="00726239" w:rsidP="00362E0C">
                        <w:pPr>
                          <w:pStyle w:val="Recuodecorpodetexto"/>
                          <w:ind w:left="0"/>
                          <w:jc w:val="center"/>
                          <w:rPr>
                            <w:sz w:val="24"/>
                            <w:szCs w:val="24"/>
                          </w:rPr>
                        </w:pPr>
                        <w:r w:rsidRPr="00C4249D">
                          <w:rPr>
                            <w:sz w:val="24"/>
                            <w:szCs w:val="24"/>
                          </w:rPr>
                          <w:t>Valor global</w:t>
                        </w:r>
                      </w:p>
                    </w:tc>
                  </w:tr>
                  <w:tr w:rsidR="00552954" w:rsidRPr="00C4249D" w14:paraId="013FE426" w14:textId="77777777" w:rsidTr="00625799">
                    <w:tc>
                      <w:tcPr>
                        <w:tcW w:w="1635" w:type="dxa"/>
                      </w:tcPr>
                      <w:p w14:paraId="56524FCF" w14:textId="77777777" w:rsidR="00552954" w:rsidRPr="00C4249D" w:rsidRDefault="00552954" w:rsidP="00552954">
                        <w:pPr>
                          <w:pStyle w:val="Recuodecorpodetexto"/>
                          <w:ind w:left="0"/>
                          <w:jc w:val="center"/>
                          <w:rPr>
                            <w:b w:val="0"/>
                            <w:sz w:val="24"/>
                            <w:szCs w:val="24"/>
                          </w:rPr>
                        </w:pPr>
                        <w:r w:rsidRPr="00C4249D">
                          <w:rPr>
                            <w:b w:val="0"/>
                            <w:sz w:val="24"/>
                            <w:szCs w:val="24"/>
                          </w:rPr>
                          <w:t>1</w:t>
                        </w:r>
                      </w:p>
                    </w:tc>
                    <w:tc>
                      <w:tcPr>
                        <w:tcW w:w="1896" w:type="dxa"/>
                      </w:tcPr>
                      <w:p w14:paraId="2ECC89CC" w14:textId="77777777" w:rsidR="00552954" w:rsidRPr="00C4249D" w:rsidRDefault="00552954" w:rsidP="00552954">
                        <w:pPr>
                          <w:pStyle w:val="Recuodecorpodetexto"/>
                          <w:ind w:left="0"/>
                          <w:jc w:val="center"/>
                          <w:rPr>
                            <w:b w:val="0"/>
                            <w:sz w:val="24"/>
                            <w:szCs w:val="24"/>
                          </w:rPr>
                        </w:pPr>
                        <w:r>
                          <w:rPr>
                            <w:b w:val="0"/>
                            <w:sz w:val="24"/>
                            <w:szCs w:val="24"/>
                          </w:rPr>
                          <w:t>R$</w:t>
                        </w:r>
                        <w:r w:rsidR="00FE1C0D">
                          <w:rPr>
                            <w:b w:val="0"/>
                            <w:sz w:val="24"/>
                            <w:szCs w:val="24"/>
                          </w:rPr>
                          <w:t xml:space="preserve"> </w:t>
                        </w:r>
                        <w:r w:rsidR="00E10663">
                          <w:rPr>
                            <w:b w:val="0"/>
                            <w:sz w:val="24"/>
                            <w:szCs w:val="24"/>
                          </w:rPr>
                          <w:t>20,32</w:t>
                        </w:r>
                        <w:r w:rsidR="00625799">
                          <w:rPr>
                            <w:b w:val="0"/>
                            <w:sz w:val="24"/>
                            <w:szCs w:val="24"/>
                          </w:rPr>
                          <w:t xml:space="preserve"> por km</w:t>
                        </w:r>
                      </w:p>
                    </w:tc>
                    <w:tc>
                      <w:tcPr>
                        <w:tcW w:w="1910" w:type="dxa"/>
                      </w:tcPr>
                      <w:p w14:paraId="77CF2987" w14:textId="77777777" w:rsidR="00552954" w:rsidRPr="00C4249D" w:rsidRDefault="003703E0" w:rsidP="00552954">
                        <w:pPr>
                          <w:pStyle w:val="Recuodecorpodetexto"/>
                          <w:ind w:left="0"/>
                          <w:jc w:val="center"/>
                          <w:rPr>
                            <w:b w:val="0"/>
                            <w:sz w:val="24"/>
                            <w:szCs w:val="24"/>
                          </w:rPr>
                        </w:pPr>
                        <w:r>
                          <w:rPr>
                            <w:b w:val="0"/>
                            <w:sz w:val="24"/>
                            <w:szCs w:val="24"/>
                          </w:rPr>
                          <w:t>km</w:t>
                        </w:r>
                      </w:p>
                    </w:tc>
                    <w:tc>
                      <w:tcPr>
                        <w:tcW w:w="1544" w:type="dxa"/>
                      </w:tcPr>
                      <w:p w14:paraId="617918C0" w14:textId="77777777" w:rsidR="00552954" w:rsidRPr="00C4249D" w:rsidRDefault="004751E0" w:rsidP="00552954">
                        <w:pPr>
                          <w:pStyle w:val="Recuodecorpodetexto"/>
                          <w:ind w:left="0"/>
                          <w:jc w:val="center"/>
                          <w:rPr>
                            <w:b w:val="0"/>
                            <w:sz w:val="24"/>
                            <w:szCs w:val="24"/>
                          </w:rPr>
                        </w:pPr>
                        <w:r>
                          <w:rPr>
                            <w:b w:val="0"/>
                            <w:sz w:val="24"/>
                            <w:szCs w:val="24"/>
                          </w:rPr>
                          <w:t>2</w:t>
                        </w:r>
                        <w:r w:rsidR="00E10663">
                          <w:rPr>
                            <w:b w:val="0"/>
                            <w:sz w:val="24"/>
                            <w:szCs w:val="24"/>
                          </w:rPr>
                          <w:t>.</w:t>
                        </w:r>
                        <w:r w:rsidR="003F3642">
                          <w:rPr>
                            <w:b w:val="0"/>
                            <w:sz w:val="24"/>
                            <w:szCs w:val="24"/>
                          </w:rPr>
                          <w:t>000</w:t>
                        </w:r>
                      </w:p>
                    </w:tc>
                    <w:tc>
                      <w:tcPr>
                        <w:tcW w:w="2303" w:type="dxa"/>
                      </w:tcPr>
                      <w:p w14:paraId="7DB76F90" w14:textId="77777777" w:rsidR="00552954" w:rsidRPr="00552954" w:rsidRDefault="00552954" w:rsidP="00552954">
                        <w:pPr>
                          <w:jc w:val="center"/>
                          <w:rPr>
                            <w:bCs/>
                          </w:rPr>
                        </w:pPr>
                        <w:r w:rsidRPr="00552954">
                          <w:rPr>
                            <w:bCs/>
                            <w:sz w:val="24"/>
                          </w:rPr>
                          <w:t>R$</w:t>
                        </w:r>
                        <w:r w:rsidR="001025C6">
                          <w:rPr>
                            <w:bCs/>
                            <w:sz w:val="24"/>
                          </w:rPr>
                          <w:t xml:space="preserve"> </w:t>
                        </w:r>
                        <w:r w:rsidR="003703E0">
                          <w:rPr>
                            <w:bCs/>
                            <w:sz w:val="24"/>
                          </w:rPr>
                          <w:t>40.640</w:t>
                        </w:r>
                        <w:r w:rsidR="00E10663">
                          <w:rPr>
                            <w:bCs/>
                            <w:sz w:val="24"/>
                          </w:rPr>
                          <w:t>,00</w:t>
                        </w:r>
                      </w:p>
                    </w:tc>
                  </w:tr>
                  <w:tr w:rsidR="00552954" w:rsidRPr="00C4249D" w14:paraId="7C9258F5" w14:textId="77777777" w:rsidTr="00625799">
                    <w:tc>
                      <w:tcPr>
                        <w:tcW w:w="1635" w:type="dxa"/>
                      </w:tcPr>
                      <w:p w14:paraId="0B202A99" w14:textId="77777777" w:rsidR="00552954" w:rsidRPr="00C4249D" w:rsidRDefault="00552954" w:rsidP="00552954">
                        <w:pPr>
                          <w:pStyle w:val="Recuodecorpodetexto"/>
                          <w:ind w:left="0"/>
                          <w:jc w:val="center"/>
                          <w:rPr>
                            <w:b w:val="0"/>
                            <w:sz w:val="24"/>
                            <w:szCs w:val="24"/>
                          </w:rPr>
                        </w:pPr>
                        <w:r>
                          <w:rPr>
                            <w:b w:val="0"/>
                            <w:sz w:val="24"/>
                            <w:szCs w:val="24"/>
                          </w:rPr>
                          <w:t>2</w:t>
                        </w:r>
                      </w:p>
                    </w:tc>
                    <w:tc>
                      <w:tcPr>
                        <w:tcW w:w="1896" w:type="dxa"/>
                      </w:tcPr>
                      <w:p w14:paraId="6C0EEA2D" w14:textId="77777777" w:rsidR="00552954" w:rsidRPr="00552954" w:rsidRDefault="00552954" w:rsidP="00552954">
                        <w:pPr>
                          <w:jc w:val="center"/>
                          <w:rPr>
                            <w:bCs/>
                          </w:rPr>
                        </w:pPr>
                        <w:r w:rsidRPr="00552954">
                          <w:rPr>
                            <w:bCs/>
                            <w:sz w:val="24"/>
                          </w:rPr>
                          <w:t>R$</w:t>
                        </w:r>
                        <w:r w:rsidR="00FE1C0D">
                          <w:rPr>
                            <w:bCs/>
                            <w:sz w:val="24"/>
                          </w:rPr>
                          <w:t xml:space="preserve"> </w:t>
                        </w:r>
                        <w:r w:rsidR="00E10663">
                          <w:rPr>
                            <w:bCs/>
                            <w:sz w:val="24"/>
                          </w:rPr>
                          <w:t>17,98</w:t>
                        </w:r>
                        <w:r w:rsidR="00625799">
                          <w:rPr>
                            <w:bCs/>
                            <w:sz w:val="24"/>
                          </w:rPr>
                          <w:t xml:space="preserve"> por km</w:t>
                        </w:r>
                      </w:p>
                    </w:tc>
                    <w:tc>
                      <w:tcPr>
                        <w:tcW w:w="1910" w:type="dxa"/>
                      </w:tcPr>
                      <w:p w14:paraId="133AA757" w14:textId="77777777" w:rsidR="00552954" w:rsidRPr="00552954" w:rsidRDefault="003703E0" w:rsidP="00552954">
                        <w:pPr>
                          <w:jc w:val="center"/>
                          <w:rPr>
                            <w:bCs/>
                          </w:rPr>
                        </w:pPr>
                        <w:r>
                          <w:rPr>
                            <w:bCs/>
                            <w:sz w:val="24"/>
                          </w:rPr>
                          <w:t>km</w:t>
                        </w:r>
                      </w:p>
                    </w:tc>
                    <w:tc>
                      <w:tcPr>
                        <w:tcW w:w="1544" w:type="dxa"/>
                      </w:tcPr>
                      <w:p w14:paraId="4C326E86" w14:textId="77777777" w:rsidR="00552954" w:rsidRPr="00C4249D" w:rsidRDefault="004751E0" w:rsidP="00552954">
                        <w:pPr>
                          <w:pStyle w:val="Recuodecorpodetexto"/>
                          <w:ind w:left="0"/>
                          <w:jc w:val="center"/>
                          <w:rPr>
                            <w:b w:val="0"/>
                            <w:sz w:val="24"/>
                            <w:szCs w:val="24"/>
                          </w:rPr>
                        </w:pPr>
                        <w:r>
                          <w:rPr>
                            <w:b w:val="0"/>
                            <w:sz w:val="24"/>
                            <w:szCs w:val="24"/>
                          </w:rPr>
                          <w:t>1.5</w:t>
                        </w:r>
                        <w:r w:rsidR="003F3642">
                          <w:rPr>
                            <w:b w:val="0"/>
                            <w:sz w:val="24"/>
                            <w:szCs w:val="24"/>
                          </w:rPr>
                          <w:t>00</w:t>
                        </w:r>
                      </w:p>
                    </w:tc>
                    <w:tc>
                      <w:tcPr>
                        <w:tcW w:w="2303" w:type="dxa"/>
                      </w:tcPr>
                      <w:p w14:paraId="45C6F42E" w14:textId="77777777" w:rsidR="00552954" w:rsidRPr="00552954" w:rsidRDefault="00552954" w:rsidP="00552954">
                        <w:pPr>
                          <w:jc w:val="center"/>
                          <w:rPr>
                            <w:bCs/>
                          </w:rPr>
                        </w:pPr>
                        <w:r w:rsidRPr="00552954">
                          <w:rPr>
                            <w:bCs/>
                            <w:sz w:val="24"/>
                          </w:rPr>
                          <w:t>R$</w:t>
                        </w:r>
                        <w:r w:rsidR="001025C6">
                          <w:rPr>
                            <w:bCs/>
                            <w:sz w:val="24"/>
                          </w:rPr>
                          <w:t xml:space="preserve"> </w:t>
                        </w:r>
                        <w:r w:rsidR="003703E0">
                          <w:rPr>
                            <w:bCs/>
                            <w:sz w:val="24"/>
                          </w:rPr>
                          <w:t>26.970</w:t>
                        </w:r>
                        <w:r w:rsidR="00E10663">
                          <w:rPr>
                            <w:bCs/>
                            <w:sz w:val="24"/>
                          </w:rPr>
                          <w:t>,00</w:t>
                        </w:r>
                      </w:p>
                    </w:tc>
                  </w:tr>
                  <w:tr w:rsidR="00552954" w:rsidRPr="00C4249D" w14:paraId="5853D2FB" w14:textId="77777777" w:rsidTr="00625799">
                    <w:tc>
                      <w:tcPr>
                        <w:tcW w:w="1635" w:type="dxa"/>
                      </w:tcPr>
                      <w:p w14:paraId="156B9D73" w14:textId="77777777" w:rsidR="00552954" w:rsidRDefault="00552954" w:rsidP="00552954">
                        <w:pPr>
                          <w:pStyle w:val="Recuodecorpodetexto"/>
                          <w:ind w:left="0"/>
                          <w:jc w:val="center"/>
                          <w:rPr>
                            <w:b w:val="0"/>
                            <w:sz w:val="24"/>
                            <w:szCs w:val="24"/>
                          </w:rPr>
                        </w:pPr>
                        <w:r>
                          <w:rPr>
                            <w:b w:val="0"/>
                            <w:sz w:val="24"/>
                            <w:szCs w:val="24"/>
                          </w:rPr>
                          <w:t>3</w:t>
                        </w:r>
                      </w:p>
                    </w:tc>
                    <w:tc>
                      <w:tcPr>
                        <w:tcW w:w="1896" w:type="dxa"/>
                      </w:tcPr>
                      <w:p w14:paraId="5C8414B9" w14:textId="77777777" w:rsidR="00552954" w:rsidRPr="00552954" w:rsidRDefault="00552954" w:rsidP="00552954">
                        <w:pPr>
                          <w:jc w:val="center"/>
                          <w:rPr>
                            <w:bCs/>
                          </w:rPr>
                        </w:pPr>
                        <w:r w:rsidRPr="00552954">
                          <w:rPr>
                            <w:bCs/>
                            <w:sz w:val="24"/>
                          </w:rPr>
                          <w:t>R$</w:t>
                        </w:r>
                        <w:r w:rsidR="00FE1C0D">
                          <w:rPr>
                            <w:bCs/>
                            <w:sz w:val="24"/>
                          </w:rPr>
                          <w:t xml:space="preserve"> </w:t>
                        </w:r>
                        <w:r w:rsidR="00E10663">
                          <w:rPr>
                            <w:bCs/>
                            <w:sz w:val="24"/>
                          </w:rPr>
                          <w:t>25,73</w:t>
                        </w:r>
                        <w:r w:rsidR="00625799">
                          <w:rPr>
                            <w:bCs/>
                            <w:sz w:val="24"/>
                          </w:rPr>
                          <w:t xml:space="preserve"> por km</w:t>
                        </w:r>
                      </w:p>
                    </w:tc>
                    <w:tc>
                      <w:tcPr>
                        <w:tcW w:w="1910" w:type="dxa"/>
                      </w:tcPr>
                      <w:p w14:paraId="521BF624" w14:textId="77777777" w:rsidR="00552954" w:rsidRPr="00552954" w:rsidRDefault="003703E0" w:rsidP="00552954">
                        <w:pPr>
                          <w:jc w:val="center"/>
                          <w:rPr>
                            <w:bCs/>
                          </w:rPr>
                        </w:pPr>
                        <w:r>
                          <w:rPr>
                            <w:bCs/>
                          </w:rPr>
                          <w:t>km</w:t>
                        </w:r>
                      </w:p>
                    </w:tc>
                    <w:tc>
                      <w:tcPr>
                        <w:tcW w:w="1544" w:type="dxa"/>
                      </w:tcPr>
                      <w:p w14:paraId="15BEA35D" w14:textId="77777777" w:rsidR="00552954" w:rsidRDefault="004751E0" w:rsidP="00552954">
                        <w:pPr>
                          <w:pStyle w:val="Recuodecorpodetexto"/>
                          <w:ind w:left="0"/>
                          <w:jc w:val="center"/>
                          <w:rPr>
                            <w:b w:val="0"/>
                            <w:sz w:val="24"/>
                            <w:szCs w:val="24"/>
                          </w:rPr>
                        </w:pPr>
                        <w:r>
                          <w:rPr>
                            <w:b w:val="0"/>
                            <w:sz w:val="24"/>
                            <w:szCs w:val="24"/>
                          </w:rPr>
                          <w:t>1.5</w:t>
                        </w:r>
                        <w:r w:rsidR="003F3642">
                          <w:rPr>
                            <w:b w:val="0"/>
                            <w:sz w:val="24"/>
                            <w:szCs w:val="24"/>
                          </w:rPr>
                          <w:t>00</w:t>
                        </w:r>
                      </w:p>
                    </w:tc>
                    <w:tc>
                      <w:tcPr>
                        <w:tcW w:w="2303" w:type="dxa"/>
                      </w:tcPr>
                      <w:p w14:paraId="4D8DE9EC" w14:textId="77777777" w:rsidR="00552954" w:rsidRPr="00552954" w:rsidRDefault="00552954" w:rsidP="00552954">
                        <w:pPr>
                          <w:jc w:val="center"/>
                          <w:rPr>
                            <w:bCs/>
                          </w:rPr>
                        </w:pPr>
                        <w:r w:rsidRPr="00552954">
                          <w:rPr>
                            <w:bCs/>
                            <w:sz w:val="24"/>
                          </w:rPr>
                          <w:t>R$</w:t>
                        </w:r>
                        <w:r w:rsidR="001025C6">
                          <w:rPr>
                            <w:bCs/>
                            <w:sz w:val="24"/>
                          </w:rPr>
                          <w:t xml:space="preserve"> </w:t>
                        </w:r>
                        <w:r w:rsidR="003703E0">
                          <w:rPr>
                            <w:bCs/>
                            <w:sz w:val="24"/>
                          </w:rPr>
                          <w:t>38.595</w:t>
                        </w:r>
                        <w:r w:rsidR="00E10663">
                          <w:rPr>
                            <w:bCs/>
                            <w:sz w:val="24"/>
                          </w:rPr>
                          <w:t>,00</w:t>
                        </w:r>
                      </w:p>
                    </w:tc>
                  </w:tr>
                  <w:tr w:rsidR="00726239" w:rsidRPr="00C4249D" w14:paraId="2139EED5" w14:textId="77777777" w:rsidTr="00625799">
                    <w:tc>
                      <w:tcPr>
                        <w:tcW w:w="1635" w:type="dxa"/>
                        <w:shd w:val="clear" w:color="auto" w:fill="D9D9D9"/>
                      </w:tcPr>
                      <w:p w14:paraId="22D1D5A1" w14:textId="77777777" w:rsidR="00726239" w:rsidRPr="00C4249D" w:rsidRDefault="00726239" w:rsidP="00362E0C">
                        <w:pPr>
                          <w:pStyle w:val="Recuodecorpodetexto"/>
                          <w:ind w:left="0"/>
                          <w:rPr>
                            <w:b w:val="0"/>
                            <w:sz w:val="24"/>
                            <w:szCs w:val="24"/>
                          </w:rPr>
                        </w:pPr>
                      </w:p>
                    </w:tc>
                    <w:tc>
                      <w:tcPr>
                        <w:tcW w:w="1896" w:type="dxa"/>
                        <w:shd w:val="clear" w:color="auto" w:fill="D9D9D9"/>
                      </w:tcPr>
                      <w:p w14:paraId="66FD5149" w14:textId="77777777" w:rsidR="00726239" w:rsidRPr="00C4249D" w:rsidRDefault="00726239" w:rsidP="00362E0C">
                        <w:pPr>
                          <w:pStyle w:val="Recuodecorpodetexto"/>
                          <w:ind w:left="0"/>
                          <w:rPr>
                            <w:b w:val="0"/>
                            <w:sz w:val="24"/>
                            <w:szCs w:val="24"/>
                          </w:rPr>
                        </w:pPr>
                      </w:p>
                    </w:tc>
                    <w:tc>
                      <w:tcPr>
                        <w:tcW w:w="1910" w:type="dxa"/>
                        <w:shd w:val="clear" w:color="auto" w:fill="D9D9D9"/>
                      </w:tcPr>
                      <w:p w14:paraId="1F244885" w14:textId="77777777" w:rsidR="00726239" w:rsidRPr="00C4249D" w:rsidRDefault="00726239" w:rsidP="00362E0C">
                        <w:pPr>
                          <w:pStyle w:val="Recuodecorpodetexto"/>
                          <w:ind w:left="0"/>
                          <w:rPr>
                            <w:b w:val="0"/>
                            <w:sz w:val="24"/>
                            <w:szCs w:val="24"/>
                          </w:rPr>
                        </w:pPr>
                      </w:p>
                    </w:tc>
                    <w:tc>
                      <w:tcPr>
                        <w:tcW w:w="1544" w:type="dxa"/>
                        <w:shd w:val="clear" w:color="auto" w:fill="D9D9D9"/>
                      </w:tcPr>
                      <w:p w14:paraId="4DFED87A" w14:textId="77777777" w:rsidR="00726239" w:rsidRPr="00C4249D" w:rsidRDefault="00726239" w:rsidP="00362E0C">
                        <w:pPr>
                          <w:pStyle w:val="Recuodecorpodetexto"/>
                          <w:ind w:left="0"/>
                          <w:jc w:val="right"/>
                          <w:rPr>
                            <w:sz w:val="24"/>
                            <w:szCs w:val="24"/>
                          </w:rPr>
                        </w:pPr>
                        <w:r w:rsidRPr="00C4249D">
                          <w:rPr>
                            <w:sz w:val="24"/>
                            <w:szCs w:val="24"/>
                          </w:rPr>
                          <w:t>TOTAL:</w:t>
                        </w:r>
                      </w:p>
                    </w:tc>
                    <w:tc>
                      <w:tcPr>
                        <w:tcW w:w="2303" w:type="dxa"/>
                        <w:shd w:val="clear" w:color="auto" w:fill="D9D9D9"/>
                      </w:tcPr>
                      <w:p w14:paraId="44C3A912" w14:textId="77777777" w:rsidR="00726239" w:rsidRPr="00C4249D" w:rsidRDefault="00726239" w:rsidP="00362E0C">
                        <w:pPr>
                          <w:pStyle w:val="Recuodecorpodetexto"/>
                          <w:ind w:left="0"/>
                          <w:jc w:val="center"/>
                          <w:rPr>
                            <w:sz w:val="24"/>
                            <w:szCs w:val="24"/>
                          </w:rPr>
                        </w:pPr>
                        <w:bookmarkStart w:id="8" w:name="_Hlk196225650"/>
                        <w:r w:rsidRPr="00C4249D">
                          <w:rPr>
                            <w:sz w:val="24"/>
                            <w:szCs w:val="24"/>
                          </w:rPr>
                          <w:t xml:space="preserve">R$ </w:t>
                        </w:r>
                        <w:bookmarkEnd w:id="8"/>
                        <w:r w:rsidR="003703E0">
                          <w:rPr>
                            <w:sz w:val="24"/>
                            <w:szCs w:val="24"/>
                          </w:rPr>
                          <w:t>106.205</w:t>
                        </w:r>
                        <w:r w:rsidR="00E10663">
                          <w:rPr>
                            <w:sz w:val="24"/>
                            <w:szCs w:val="24"/>
                          </w:rPr>
                          <w:t>,00</w:t>
                        </w:r>
                      </w:p>
                    </w:tc>
                  </w:tr>
                </w:tbl>
                <w:p w14:paraId="468C2C4F" w14:textId="77777777" w:rsidR="00726239" w:rsidRPr="00C4249D" w:rsidRDefault="00726239" w:rsidP="00362E0C">
                  <w:pPr>
                    <w:pStyle w:val="Recuodecorpodetexto"/>
                    <w:ind w:left="0"/>
                    <w:rPr>
                      <w:b w:val="0"/>
                      <w:sz w:val="24"/>
                      <w:szCs w:val="24"/>
                    </w:rPr>
                  </w:pPr>
                </w:p>
                <w:p w14:paraId="0A8C9EC1" w14:textId="77777777" w:rsidR="00726239" w:rsidRPr="00C4249D" w:rsidRDefault="00726239" w:rsidP="00362E0C">
                  <w:pPr>
                    <w:pStyle w:val="Recuodecorpodetexto"/>
                    <w:ind w:left="0"/>
                    <w:rPr>
                      <w:b w:val="0"/>
                      <w:sz w:val="24"/>
                      <w:szCs w:val="24"/>
                    </w:rPr>
                  </w:pPr>
                  <w:r w:rsidRPr="00C4249D">
                    <w:rPr>
                      <w:bCs/>
                      <w:sz w:val="24"/>
                      <w:szCs w:val="24"/>
                    </w:rPr>
                    <w:t>10.2-</w:t>
                  </w:r>
                  <w:r w:rsidRPr="00C4249D">
                    <w:rPr>
                      <w:b w:val="0"/>
                      <w:sz w:val="24"/>
                      <w:szCs w:val="24"/>
                    </w:rPr>
                    <w:t xml:space="preserve"> </w:t>
                  </w:r>
                  <w:r w:rsidRPr="00C4249D">
                    <w:rPr>
                      <w:sz w:val="24"/>
                      <w:szCs w:val="24"/>
                    </w:rPr>
                    <w:t>Razão da escolha</w:t>
                  </w:r>
                </w:p>
                <w:p w14:paraId="4FB3139A" w14:textId="77777777" w:rsidR="00D23A75" w:rsidRPr="002A36FA" w:rsidRDefault="00D23A75" w:rsidP="002A36FA">
                  <w:pPr>
                    <w:jc w:val="both"/>
                    <w:rPr>
                      <w:sz w:val="24"/>
                    </w:rPr>
                  </w:pPr>
                  <w:r w:rsidRPr="002A36FA">
                    <w:rPr>
                      <w:sz w:val="24"/>
                    </w:rPr>
                    <w:t>A pesquisa</w:t>
                  </w:r>
                  <w:r w:rsidR="00064540" w:rsidRPr="002A36FA">
                    <w:rPr>
                      <w:sz w:val="24"/>
                    </w:rPr>
                    <w:t xml:space="preserve"> </w:t>
                  </w:r>
                  <w:r w:rsidRPr="002A36FA">
                    <w:rPr>
                      <w:sz w:val="24"/>
                    </w:rPr>
                    <w:t>foi realizada por meio do Portal Nacional de Contratações Públicas, atendendo satisfatoriamente à necessidade de levantamento de preços para os itens constantes no Termo de Referência. A apuração resultou na obtenção de valores consistentes e representativos do mercado, sendo calculada a média simples dos valores encontrados para cada item. Considerando a homogeneidade e a suficiência dos dados obtidos, concluiu-se que a utilização de outros métodos de pesquisa seria redundante, não se justificando a adoção de fontes adicionais.</w:t>
                  </w:r>
                </w:p>
                <w:p w14:paraId="2403CB58" w14:textId="77777777" w:rsidR="00D23A75" w:rsidRPr="00C4249D" w:rsidRDefault="00D23A75" w:rsidP="00362E0C">
                  <w:pPr>
                    <w:jc w:val="both"/>
                    <w:rPr>
                      <w:sz w:val="24"/>
                    </w:rPr>
                  </w:pPr>
                </w:p>
                <w:p w14:paraId="409CC4FD" w14:textId="77777777" w:rsidR="00726239" w:rsidRPr="00C4249D" w:rsidRDefault="00726239" w:rsidP="00362E0C">
                  <w:pPr>
                    <w:pStyle w:val="Recuodecorpodetexto"/>
                    <w:ind w:left="0"/>
                    <w:rPr>
                      <w:sz w:val="24"/>
                      <w:szCs w:val="24"/>
                    </w:rPr>
                  </w:pPr>
                  <w:r w:rsidRPr="00C4249D">
                    <w:rPr>
                      <w:bCs/>
                      <w:sz w:val="24"/>
                      <w:szCs w:val="24"/>
                    </w:rPr>
                    <w:t>10.3-</w:t>
                  </w:r>
                  <w:r w:rsidRPr="00C4249D">
                    <w:rPr>
                      <w:b w:val="0"/>
                      <w:sz w:val="24"/>
                      <w:szCs w:val="24"/>
                    </w:rPr>
                    <w:t xml:space="preserve"> </w:t>
                  </w:r>
                  <w:r w:rsidRPr="00C4249D">
                    <w:rPr>
                      <w:sz w:val="24"/>
                      <w:szCs w:val="24"/>
                    </w:rPr>
                    <w:t>Data dos orçamentos</w:t>
                  </w:r>
                </w:p>
                <w:p w14:paraId="593DE577" w14:textId="77777777" w:rsidR="00726239" w:rsidRDefault="00726239" w:rsidP="00362E0C">
                  <w:pPr>
                    <w:pStyle w:val="Recuodecorpodetexto"/>
                    <w:spacing w:line="360" w:lineRule="auto"/>
                    <w:ind w:left="0"/>
                    <w:rPr>
                      <w:b w:val="0"/>
                      <w:sz w:val="24"/>
                      <w:szCs w:val="24"/>
                    </w:rPr>
                  </w:pPr>
                  <w:r w:rsidRPr="00C4249D">
                    <w:rPr>
                      <w:b w:val="0"/>
                      <w:sz w:val="24"/>
                      <w:szCs w:val="24"/>
                    </w:rPr>
                    <w:t>Os orçamentos foram colhidos antes de decorridos 06 (seis) meses da contratação.</w:t>
                  </w:r>
                </w:p>
                <w:p w14:paraId="3698F1FA" w14:textId="77777777" w:rsidR="00C036C1" w:rsidRDefault="00C036C1" w:rsidP="00C036C1">
                  <w:pPr>
                    <w:pStyle w:val="Recuodecorpodetexto"/>
                    <w:ind w:left="0"/>
                    <w:rPr>
                      <w:b w:val="0"/>
                      <w:sz w:val="24"/>
                      <w:szCs w:val="24"/>
                    </w:rPr>
                  </w:pPr>
                  <w:r w:rsidRPr="00083A8C">
                    <w:rPr>
                      <w:bCs/>
                      <w:sz w:val="24"/>
                      <w:szCs w:val="24"/>
                    </w:rPr>
                    <w:t>1</w:t>
                  </w:r>
                  <w:r>
                    <w:rPr>
                      <w:bCs/>
                      <w:sz w:val="24"/>
                      <w:szCs w:val="24"/>
                    </w:rPr>
                    <w:t>0</w:t>
                  </w:r>
                  <w:r w:rsidRPr="00083A8C">
                    <w:rPr>
                      <w:bCs/>
                      <w:sz w:val="24"/>
                      <w:szCs w:val="24"/>
                    </w:rPr>
                    <w:t>.4. Todos os fornecedores consultados apresentaram orçamento</w:t>
                  </w:r>
                  <w:r w:rsidRPr="00083A8C">
                    <w:rPr>
                      <w:b w:val="0"/>
                      <w:sz w:val="24"/>
                      <w:szCs w:val="24"/>
                    </w:rPr>
                    <w:t>.</w:t>
                  </w:r>
                </w:p>
                <w:p w14:paraId="2487E54E" w14:textId="77777777" w:rsidR="00C036C1" w:rsidRPr="00083A8C" w:rsidRDefault="00C036C1" w:rsidP="00C036C1">
                  <w:pPr>
                    <w:pStyle w:val="Recuodecorpodetexto"/>
                    <w:ind w:left="0"/>
                    <w:rPr>
                      <w:b w:val="0"/>
                      <w:sz w:val="24"/>
                      <w:szCs w:val="24"/>
                    </w:rPr>
                  </w:pPr>
                </w:p>
                <w:p w14:paraId="0C74A0E1" w14:textId="77777777" w:rsidR="00C036C1" w:rsidRPr="002A36FA" w:rsidRDefault="00C036C1" w:rsidP="00C036C1">
                  <w:pPr>
                    <w:jc w:val="both"/>
                    <w:rPr>
                      <w:sz w:val="24"/>
                    </w:rPr>
                  </w:pPr>
                  <w:r w:rsidRPr="002A36FA">
                    <w:rPr>
                      <w:sz w:val="24"/>
                    </w:rPr>
                    <w:t xml:space="preserve">A equipe de planejamento utilizou-se da ferramenta </w:t>
                  </w:r>
                  <w:r w:rsidR="00064540" w:rsidRPr="002A36FA">
                    <w:rPr>
                      <w:sz w:val="24"/>
                    </w:rPr>
                    <w:t xml:space="preserve">Portal Nacional de Contratações Públicas </w:t>
                  </w:r>
                  <w:r w:rsidRPr="002A36FA">
                    <w:rPr>
                      <w:sz w:val="24"/>
                    </w:rPr>
                    <w:t xml:space="preserve">como fonte fidedigna de pesquisa de preços. Salientamos que o </w:t>
                  </w:r>
                  <w:r w:rsidR="00064540" w:rsidRPr="002A36FA">
                    <w:rPr>
                      <w:sz w:val="24"/>
                    </w:rPr>
                    <w:t>PNCP</w:t>
                  </w:r>
                  <w:r w:rsidRPr="002A36FA">
                    <w:rPr>
                      <w:sz w:val="24"/>
                    </w:rPr>
                    <w:t xml:space="preserve"> é uma ferramenta que permite pesquisar, analisar e comparar as compras públicas homologadas no Sistema Integrado de Administração de Serviços Gerais, o </w:t>
                  </w:r>
                  <w:proofErr w:type="spellStart"/>
                  <w:r w:rsidRPr="002A36FA">
                    <w:rPr>
                      <w:sz w:val="24"/>
                    </w:rPr>
                    <w:t>Siasg</w:t>
                  </w:r>
                  <w:proofErr w:type="spellEnd"/>
                  <w:r w:rsidRPr="002A36FA">
                    <w:rPr>
                      <w:sz w:val="24"/>
                    </w:rPr>
                    <w:t xml:space="preserve">, apoiando os gestores públicos nas pesquisas e cotações de preços, promovendo a transparência dos gastos públicos. </w:t>
                  </w:r>
                </w:p>
                <w:p w14:paraId="714C8C69" w14:textId="77777777" w:rsidR="00726239" w:rsidRDefault="00726239" w:rsidP="00362E0C">
                  <w:pPr>
                    <w:pStyle w:val="Recuodecorpodetexto"/>
                    <w:ind w:left="0"/>
                    <w:rPr>
                      <w:sz w:val="24"/>
                      <w:szCs w:val="24"/>
                    </w:rPr>
                  </w:pPr>
                  <w:r w:rsidRPr="00C4249D">
                    <w:rPr>
                      <w:bCs/>
                      <w:sz w:val="24"/>
                      <w:szCs w:val="24"/>
                    </w:rPr>
                    <w:t>10.</w:t>
                  </w:r>
                  <w:r w:rsidR="00C036C1">
                    <w:rPr>
                      <w:bCs/>
                      <w:sz w:val="24"/>
                      <w:szCs w:val="24"/>
                    </w:rPr>
                    <w:t>5</w:t>
                  </w:r>
                  <w:r w:rsidRPr="00C4249D">
                    <w:rPr>
                      <w:bCs/>
                      <w:sz w:val="24"/>
                      <w:szCs w:val="24"/>
                    </w:rPr>
                    <w:t>-</w:t>
                  </w:r>
                  <w:r w:rsidRPr="00C4249D">
                    <w:rPr>
                      <w:b w:val="0"/>
                      <w:sz w:val="24"/>
                      <w:szCs w:val="24"/>
                    </w:rPr>
                    <w:t xml:space="preserve"> </w:t>
                  </w:r>
                  <w:r w:rsidRPr="00C4249D">
                    <w:rPr>
                      <w:sz w:val="24"/>
                      <w:szCs w:val="24"/>
                    </w:rPr>
                    <w:t>Matriz de Risco</w:t>
                  </w:r>
                  <w:r>
                    <w:rPr>
                      <w:sz w:val="24"/>
                      <w:szCs w:val="24"/>
                    </w:rPr>
                    <w:t xml:space="preserve"> </w:t>
                  </w:r>
                </w:p>
                <w:p w14:paraId="20B38C96" w14:textId="77777777" w:rsidR="00726239" w:rsidRPr="00C4249D" w:rsidRDefault="00726239" w:rsidP="00362E0C">
                  <w:pPr>
                    <w:pStyle w:val="Recuodecorpodetexto"/>
                    <w:ind w:left="0"/>
                    <w:rPr>
                      <w:sz w:val="24"/>
                      <w:szCs w:val="24"/>
                    </w:rPr>
                  </w:pPr>
                </w:p>
                <w:p w14:paraId="23251476" w14:textId="77777777" w:rsidR="00726239" w:rsidRDefault="00726239" w:rsidP="00362E0C">
                  <w:pPr>
                    <w:pStyle w:val="Recuodecorpodetexto"/>
                    <w:ind w:left="0"/>
                    <w:rPr>
                      <w:b w:val="0"/>
                      <w:sz w:val="24"/>
                      <w:szCs w:val="24"/>
                    </w:rPr>
                  </w:pPr>
                  <w:r w:rsidRPr="00C4249D">
                    <w:rPr>
                      <w:bCs/>
                      <w:sz w:val="24"/>
                      <w:szCs w:val="24"/>
                      <w:shd w:val="clear" w:color="auto" w:fill="FFFFFF"/>
                    </w:rPr>
                    <w:t>10.</w:t>
                  </w:r>
                  <w:r w:rsidR="00C036C1">
                    <w:rPr>
                      <w:bCs/>
                      <w:sz w:val="24"/>
                      <w:szCs w:val="24"/>
                      <w:shd w:val="clear" w:color="auto" w:fill="FFFFFF"/>
                    </w:rPr>
                    <w:t>5</w:t>
                  </w:r>
                  <w:r w:rsidRPr="00C4249D">
                    <w:rPr>
                      <w:bCs/>
                      <w:sz w:val="24"/>
                      <w:szCs w:val="24"/>
                      <w:shd w:val="clear" w:color="auto" w:fill="FFFFFF"/>
                    </w:rPr>
                    <w:t>.1-</w:t>
                  </w:r>
                  <w:r w:rsidRPr="00C4249D">
                    <w:rPr>
                      <w:b w:val="0"/>
                      <w:sz w:val="24"/>
                      <w:szCs w:val="24"/>
                      <w:shd w:val="clear" w:color="auto" w:fill="FFFFFF"/>
                    </w:rPr>
                    <w:t xml:space="preserve"> </w:t>
                  </w:r>
                  <w:r w:rsidRPr="0007657A">
                    <w:rPr>
                      <w:sz w:val="24"/>
                      <w:szCs w:val="24"/>
                    </w:rPr>
                    <w:t xml:space="preserve">Serviços: </w:t>
                  </w:r>
                  <w:r w:rsidRPr="0007657A">
                    <w:rPr>
                      <w:b w:val="0"/>
                      <w:sz w:val="24"/>
                      <w:szCs w:val="24"/>
                    </w:rPr>
                    <w:t xml:space="preserve">Considerando que a presente contratação se trata da prestação de serviço comum, que não se enquadra como de grande vulto, e tendo em vista que não foram adotados os regimes de contratação integrada e </w:t>
                  </w:r>
                  <w:proofErr w:type="spellStart"/>
                  <w:r w:rsidRPr="0007657A">
                    <w:rPr>
                      <w:b w:val="0"/>
                      <w:sz w:val="24"/>
                      <w:szCs w:val="24"/>
                    </w:rPr>
                    <w:t>semi-integrada</w:t>
                  </w:r>
                  <w:proofErr w:type="spellEnd"/>
                  <w:r w:rsidRPr="0007657A">
                    <w:rPr>
                      <w:b w:val="0"/>
                      <w:sz w:val="24"/>
                      <w:szCs w:val="24"/>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07657A">
                    <w:rPr>
                      <w:b w:val="0"/>
                      <w:sz w:val="24"/>
                      <w:szCs w:val="24"/>
                    </w:rPr>
                    <w:t>arts</w:t>
                  </w:r>
                  <w:proofErr w:type="spellEnd"/>
                  <w:r w:rsidRPr="0007657A">
                    <w:rPr>
                      <w:b w:val="0"/>
                      <w:sz w:val="24"/>
                      <w:szCs w:val="24"/>
                    </w:rPr>
                    <w:t>. 172 e ss. do Decreto Municipal nº 5.180/23.</w:t>
                  </w:r>
                </w:p>
                <w:p w14:paraId="608EAEA9" w14:textId="77777777" w:rsidR="00726239" w:rsidRPr="00C4249D" w:rsidRDefault="00726239" w:rsidP="00362E0C">
                  <w:pPr>
                    <w:pStyle w:val="Recuodecorpodetexto"/>
                    <w:ind w:left="0"/>
                    <w:rPr>
                      <w:b w:val="0"/>
                      <w:sz w:val="24"/>
                      <w:szCs w:val="24"/>
                    </w:rPr>
                  </w:pPr>
                </w:p>
              </w:tc>
            </w:tr>
          </w:tbl>
          <w:p w14:paraId="1AD409D5" w14:textId="77777777" w:rsidR="00726239" w:rsidRPr="00C4249D" w:rsidRDefault="00726239" w:rsidP="00362E0C">
            <w:pPr>
              <w:pStyle w:val="Recuodecorpodetexto"/>
              <w:spacing w:line="360" w:lineRule="auto"/>
              <w:ind w:left="0"/>
              <w:rPr>
                <w:b w:val="0"/>
                <w:sz w:val="24"/>
                <w:szCs w:val="24"/>
              </w:rPr>
            </w:pPr>
          </w:p>
        </w:tc>
      </w:tr>
    </w:tbl>
    <w:p w14:paraId="7074E67F" w14:textId="77777777" w:rsidR="00726239" w:rsidRPr="00C4249D" w:rsidRDefault="00726239" w:rsidP="00726239">
      <w:pPr>
        <w:rPr>
          <w:sz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26239" w:rsidRPr="00C4249D" w14:paraId="6AA0180F" w14:textId="77777777" w:rsidTr="00362E0C">
        <w:tc>
          <w:tcPr>
            <w:tcW w:w="10060" w:type="dxa"/>
          </w:tcPr>
          <w:p w14:paraId="4FBB9716" w14:textId="77777777" w:rsidR="00726239" w:rsidRPr="00C4249D" w:rsidRDefault="00726239" w:rsidP="00362E0C">
            <w:pPr>
              <w:pStyle w:val="Recuodecorpodetexto"/>
              <w:spacing w:line="360" w:lineRule="auto"/>
              <w:ind w:left="360"/>
              <w:rPr>
                <w:caps/>
                <w:sz w:val="24"/>
                <w:szCs w:val="24"/>
              </w:rPr>
            </w:pPr>
            <w:r w:rsidRPr="00C4249D">
              <w:rPr>
                <w:caps/>
                <w:sz w:val="24"/>
                <w:szCs w:val="24"/>
              </w:rPr>
              <w:lastRenderedPageBreak/>
              <w:t>11. Adequação orçamentária</w:t>
            </w:r>
          </w:p>
        </w:tc>
      </w:tr>
      <w:tr w:rsidR="00726239" w:rsidRPr="00C4249D" w14:paraId="15EBC69F" w14:textId="77777777" w:rsidTr="00362E0C">
        <w:tc>
          <w:tcPr>
            <w:tcW w:w="10060" w:type="dxa"/>
          </w:tcPr>
          <w:p w14:paraId="1AC7D4F6" w14:textId="77777777" w:rsidR="00726239" w:rsidRDefault="00726239" w:rsidP="00362E0C">
            <w:pPr>
              <w:pStyle w:val="Recuodecorpodetexto"/>
              <w:spacing w:line="360" w:lineRule="auto"/>
              <w:ind w:left="0"/>
              <w:rPr>
                <w:b w:val="0"/>
                <w:iCs/>
                <w:sz w:val="24"/>
                <w:szCs w:val="24"/>
              </w:rPr>
            </w:pPr>
            <w:r w:rsidRPr="00C4249D">
              <w:rPr>
                <w:b w:val="0"/>
                <w:color w:val="000000"/>
                <w:sz w:val="24"/>
                <w:szCs w:val="24"/>
              </w:rPr>
              <w:t>A dotação orçamentária que suportará o custo da aquisição é a seguinte</w:t>
            </w:r>
            <w:r w:rsidRPr="00C4249D">
              <w:rPr>
                <w:b w:val="0"/>
                <w:iCs/>
                <w:sz w:val="24"/>
                <w:szCs w:val="24"/>
              </w:rPr>
              <w:t>:</w:t>
            </w:r>
          </w:p>
          <w:p w14:paraId="7F41AF37" w14:textId="77777777" w:rsidR="00726239" w:rsidRPr="001025C6" w:rsidRDefault="00726239" w:rsidP="00362E0C">
            <w:pPr>
              <w:pStyle w:val="Recuodecorpodetexto"/>
              <w:spacing w:line="360" w:lineRule="auto"/>
              <w:ind w:left="0"/>
              <w:rPr>
                <w:bCs/>
                <w:iCs/>
                <w:sz w:val="24"/>
                <w:szCs w:val="24"/>
              </w:rPr>
            </w:pPr>
            <w:r w:rsidRPr="001025C6">
              <w:rPr>
                <w:bCs/>
                <w:iCs/>
                <w:sz w:val="24"/>
                <w:szCs w:val="24"/>
              </w:rPr>
              <w:t xml:space="preserve">Ficha: </w:t>
            </w:r>
            <w:r w:rsidR="000B1CB2">
              <w:rPr>
                <w:bCs/>
                <w:iCs/>
                <w:sz w:val="24"/>
                <w:szCs w:val="24"/>
              </w:rPr>
              <w:t>690</w:t>
            </w:r>
            <w:r w:rsidR="001025C6" w:rsidRPr="000B1CB2">
              <w:rPr>
                <w:bCs/>
                <w:iCs/>
                <w:sz w:val="24"/>
                <w:szCs w:val="24"/>
              </w:rPr>
              <w:t xml:space="preserve"> </w:t>
            </w:r>
            <w:r w:rsidR="00163593" w:rsidRPr="000B1CB2">
              <w:rPr>
                <w:bCs/>
                <w:iCs/>
                <w:sz w:val="24"/>
                <w:szCs w:val="24"/>
              </w:rPr>
              <w:t>SAUDE</w:t>
            </w:r>
          </w:p>
        </w:tc>
      </w:tr>
      <w:tr w:rsidR="001C435C" w:rsidRPr="00C4249D" w14:paraId="65B9EAEF" w14:textId="77777777" w:rsidTr="00362E0C">
        <w:tc>
          <w:tcPr>
            <w:tcW w:w="10060" w:type="dxa"/>
          </w:tcPr>
          <w:p w14:paraId="112F7C22" w14:textId="77777777" w:rsidR="001C435C" w:rsidRPr="00057F5D" w:rsidRDefault="001C435C" w:rsidP="001C435C">
            <w:pPr>
              <w:pStyle w:val="Recuodecorpodetexto"/>
              <w:spacing w:line="360" w:lineRule="auto"/>
              <w:ind w:left="0"/>
              <w:rPr>
                <w:b w:val="0"/>
                <w:color w:val="000000"/>
                <w:sz w:val="24"/>
                <w:szCs w:val="24"/>
              </w:rPr>
            </w:pPr>
            <w:r w:rsidRPr="00057F5D">
              <w:rPr>
                <w:b w:val="0"/>
                <w:color w:val="000000"/>
                <w:sz w:val="24"/>
                <w:szCs w:val="24"/>
              </w:rPr>
              <w:t>12- SUSTENTABILIDADE</w:t>
            </w:r>
          </w:p>
        </w:tc>
      </w:tr>
      <w:tr w:rsidR="001C435C" w:rsidRPr="00C4249D" w14:paraId="6C660072" w14:textId="77777777" w:rsidTr="00362E0C">
        <w:tc>
          <w:tcPr>
            <w:tcW w:w="10060" w:type="dxa"/>
          </w:tcPr>
          <w:p w14:paraId="2876B0B6" w14:textId="77777777" w:rsidR="001C435C" w:rsidRPr="000F24DE" w:rsidRDefault="001C435C" w:rsidP="001C435C">
            <w:pPr>
              <w:pStyle w:val="Recuodecorpodetexto"/>
              <w:ind w:left="0"/>
              <w:rPr>
                <w:b w:val="0"/>
                <w:color w:val="000000"/>
                <w:sz w:val="24"/>
                <w:szCs w:val="24"/>
              </w:rPr>
            </w:pPr>
            <w:r w:rsidRPr="00057F5D">
              <w:rPr>
                <w:b w:val="0"/>
                <w:color w:val="000000"/>
                <w:sz w:val="24"/>
                <w:szCs w:val="24"/>
              </w:rPr>
              <w:t>12.1 -</w:t>
            </w:r>
            <w:r w:rsidRPr="000F24DE">
              <w:rPr>
                <w:b w:val="0"/>
                <w:color w:val="000000"/>
                <w:sz w:val="24"/>
                <w:szCs w:val="24"/>
              </w:rPr>
              <w:t xml:space="preserve"> Dada a natureza do objeto que se pretende adquirir, não se verifica impactos ambientais relevantes, sendo necessário tão somente que a </w:t>
            </w:r>
            <w:r w:rsidRPr="00A559F8">
              <w:rPr>
                <w:b w:val="0"/>
                <w:color w:val="000000"/>
                <w:sz w:val="24"/>
                <w:szCs w:val="24"/>
              </w:rPr>
              <w:t>e</w:t>
            </w:r>
            <w:r w:rsidRPr="00057F5D">
              <w:rPr>
                <w:b w:val="0"/>
                <w:color w:val="000000"/>
                <w:sz w:val="24"/>
                <w:szCs w:val="24"/>
              </w:rPr>
              <w:t>mpresa vencedora</w:t>
            </w:r>
            <w:r w:rsidRPr="000F24DE">
              <w:rPr>
                <w:b w:val="0"/>
                <w:color w:val="000000"/>
                <w:sz w:val="24"/>
                <w:szCs w:val="24"/>
              </w:rPr>
              <w:t xml:space="preserve"> atenda aos critérios dos órgãos fiscalizadores e à política de sustentabilidade ambiental. As especificações dos materiais a serem adquiridos, contemplam além das características da matéria prima usada na confecção dos produtos, critérios para armazenagem e reciclagem.</w:t>
            </w:r>
          </w:p>
        </w:tc>
      </w:tr>
    </w:tbl>
    <w:p w14:paraId="202BF673" w14:textId="77777777" w:rsidR="00726239" w:rsidRPr="00C4249D" w:rsidRDefault="00726239" w:rsidP="00726239">
      <w:pPr>
        <w:pStyle w:val="Recuodecorpodetexto"/>
        <w:spacing w:line="360" w:lineRule="auto"/>
        <w:ind w:left="0"/>
        <w:rPr>
          <w:sz w:val="24"/>
          <w:szCs w:val="24"/>
        </w:rPr>
      </w:pPr>
    </w:p>
    <w:p w14:paraId="519A55F2" w14:textId="77777777" w:rsidR="00726239" w:rsidRPr="00C4249D" w:rsidRDefault="00726239" w:rsidP="00726239">
      <w:pPr>
        <w:pStyle w:val="Recuodecorpodetexto"/>
        <w:spacing w:line="360" w:lineRule="auto"/>
        <w:ind w:left="0"/>
        <w:jc w:val="center"/>
        <w:rPr>
          <w:b w:val="0"/>
          <w:sz w:val="24"/>
          <w:szCs w:val="24"/>
        </w:rPr>
      </w:pPr>
      <w:r w:rsidRPr="00C4249D">
        <w:rPr>
          <w:b w:val="0"/>
          <w:sz w:val="24"/>
          <w:szCs w:val="24"/>
        </w:rPr>
        <w:t xml:space="preserve">Leopoldina/MG, dia </w:t>
      </w:r>
      <w:r w:rsidR="00552954">
        <w:rPr>
          <w:b w:val="0"/>
          <w:color w:val="000000" w:themeColor="text1"/>
          <w:sz w:val="24"/>
          <w:szCs w:val="24"/>
        </w:rPr>
        <w:t>0</w:t>
      </w:r>
      <w:r w:rsidR="0006348E">
        <w:rPr>
          <w:b w:val="0"/>
          <w:color w:val="000000" w:themeColor="text1"/>
          <w:sz w:val="24"/>
          <w:szCs w:val="24"/>
        </w:rPr>
        <w:t>8</w:t>
      </w:r>
      <w:r>
        <w:rPr>
          <w:b w:val="0"/>
          <w:color w:val="000000" w:themeColor="text1"/>
          <w:sz w:val="24"/>
          <w:szCs w:val="24"/>
        </w:rPr>
        <w:t xml:space="preserve"> de </w:t>
      </w:r>
      <w:r w:rsidR="00552954">
        <w:rPr>
          <w:b w:val="0"/>
          <w:color w:val="000000" w:themeColor="text1"/>
          <w:sz w:val="24"/>
          <w:szCs w:val="24"/>
        </w:rPr>
        <w:t>abril</w:t>
      </w:r>
      <w:r w:rsidRPr="00C4249D">
        <w:rPr>
          <w:b w:val="0"/>
          <w:color w:val="000000" w:themeColor="text1"/>
          <w:sz w:val="24"/>
          <w:szCs w:val="24"/>
        </w:rPr>
        <w:t xml:space="preserve"> </w:t>
      </w:r>
      <w:r w:rsidRPr="00C4249D">
        <w:rPr>
          <w:b w:val="0"/>
          <w:sz w:val="24"/>
          <w:szCs w:val="24"/>
        </w:rPr>
        <w:t>de 202</w:t>
      </w:r>
      <w:r w:rsidR="0006348E">
        <w:rPr>
          <w:b w:val="0"/>
          <w:sz w:val="24"/>
          <w:szCs w:val="24"/>
        </w:rPr>
        <w:t>6</w:t>
      </w:r>
      <w:r w:rsidRPr="00C4249D">
        <w:rPr>
          <w:b w:val="0"/>
          <w:sz w:val="24"/>
          <w:szCs w:val="24"/>
        </w:rPr>
        <w:t>.</w:t>
      </w:r>
    </w:p>
    <w:p w14:paraId="28DFF949" w14:textId="77777777" w:rsidR="00726239" w:rsidRDefault="00726239" w:rsidP="00726239">
      <w:pPr>
        <w:pStyle w:val="Recuodecorpodetexto"/>
        <w:spacing w:line="360" w:lineRule="auto"/>
        <w:ind w:left="720"/>
        <w:jc w:val="center"/>
        <w:rPr>
          <w:sz w:val="24"/>
          <w:szCs w:val="24"/>
        </w:rPr>
      </w:pPr>
    </w:p>
    <w:p w14:paraId="336B2D3A" w14:textId="77777777" w:rsidR="005E73D7" w:rsidRDefault="005E73D7" w:rsidP="00726239">
      <w:pPr>
        <w:pStyle w:val="Recuodecorpodetexto"/>
        <w:spacing w:line="360" w:lineRule="auto"/>
        <w:ind w:left="720"/>
        <w:jc w:val="center"/>
        <w:rPr>
          <w:sz w:val="24"/>
          <w:szCs w:val="24"/>
        </w:rPr>
      </w:pPr>
    </w:p>
    <w:p w14:paraId="31B2DD64" w14:textId="77777777" w:rsidR="00DC7B11" w:rsidRDefault="00DC7B11" w:rsidP="00726239">
      <w:pPr>
        <w:pStyle w:val="Recuodecorpodetexto"/>
        <w:spacing w:line="360" w:lineRule="auto"/>
        <w:ind w:left="720"/>
        <w:jc w:val="center"/>
        <w:rPr>
          <w:sz w:val="24"/>
          <w:szCs w:val="24"/>
        </w:rPr>
      </w:pPr>
    </w:p>
    <w:p w14:paraId="35E41E92" w14:textId="77777777" w:rsidR="00DC7B11" w:rsidRPr="00C4249D" w:rsidRDefault="00DC7B11" w:rsidP="00726239">
      <w:pPr>
        <w:pStyle w:val="Recuodecorpodetexto"/>
        <w:spacing w:line="360" w:lineRule="auto"/>
        <w:ind w:left="720"/>
        <w:jc w:val="center"/>
        <w:rPr>
          <w:sz w:val="24"/>
          <w:szCs w:val="24"/>
        </w:rPr>
      </w:pPr>
    </w:p>
    <w:p w14:paraId="0B758755" w14:textId="77777777" w:rsidR="00726239" w:rsidRPr="00C4249D" w:rsidRDefault="00672B89" w:rsidP="00672B89">
      <w:pPr>
        <w:pStyle w:val="Recuodecorpodetexto"/>
        <w:ind w:left="2136" w:firstLine="696"/>
        <w:rPr>
          <w:sz w:val="24"/>
          <w:szCs w:val="24"/>
        </w:rPr>
      </w:pPr>
      <w:r>
        <w:rPr>
          <w:sz w:val="24"/>
          <w:szCs w:val="24"/>
        </w:rPr>
        <w:t xml:space="preserve">  </w:t>
      </w:r>
      <w:r w:rsidR="00726239" w:rsidRPr="00C4249D">
        <w:rPr>
          <w:sz w:val="24"/>
          <w:szCs w:val="24"/>
        </w:rPr>
        <w:t>_________________________________</w:t>
      </w:r>
    </w:p>
    <w:p w14:paraId="36D57583" w14:textId="77777777" w:rsidR="00672B89" w:rsidRPr="00F054E0" w:rsidRDefault="00672B89" w:rsidP="00672B89">
      <w:pPr>
        <w:jc w:val="center"/>
        <w:rPr>
          <w:b/>
          <w:bCs/>
          <w:sz w:val="24"/>
          <w:szCs w:val="22"/>
        </w:rPr>
      </w:pPr>
      <w:bookmarkStart w:id="9" w:name="_Hlk191385296"/>
      <w:r w:rsidRPr="00F054E0">
        <w:rPr>
          <w:b/>
          <w:bCs/>
          <w:sz w:val="24"/>
          <w:szCs w:val="22"/>
        </w:rPr>
        <w:t>RICARDO CARVALHO FERREIRA</w:t>
      </w:r>
    </w:p>
    <w:p w14:paraId="3609EDD2" w14:textId="77777777" w:rsidR="0063657E" w:rsidRDefault="00746237" w:rsidP="00C6764A">
      <w:pPr>
        <w:jc w:val="center"/>
      </w:pPr>
      <w:r>
        <w:rPr>
          <w:b/>
          <w:bCs/>
          <w:sz w:val="24"/>
          <w:szCs w:val="22"/>
        </w:rPr>
        <w:t>DIRETOR DE TRANSPORTE</w:t>
      </w:r>
      <w:bookmarkEnd w:id="9"/>
    </w:p>
    <w:sectPr w:rsidR="0063657E" w:rsidSect="00F23455">
      <w:headerReference w:type="default" r:id="rId7"/>
      <w:footerReference w:type="default" r:id="rId8"/>
      <w:pgSz w:w="11907" w:h="16840" w:code="9"/>
      <w:pgMar w:top="1624" w:right="1134" w:bottom="426" w:left="85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F7120" w14:textId="77777777" w:rsidR="009E2635" w:rsidRDefault="009E2635">
      <w:r>
        <w:separator/>
      </w:r>
    </w:p>
  </w:endnote>
  <w:endnote w:type="continuationSeparator" w:id="0">
    <w:p w14:paraId="2726911B" w14:textId="77777777" w:rsidR="009E2635" w:rsidRDefault="009E2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895041"/>
      <w:docPartObj>
        <w:docPartGallery w:val="Page Numbers (Bottom of Page)"/>
        <w:docPartUnique/>
      </w:docPartObj>
    </w:sdtPr>
    <w:sdtContent>
      <w:p w14:paraId="46BAC753" w14:textId="77777777" w:rsidR="00AB4BB3" w:rsidRDefault="00AB4BB3">
        <w:pPr>
          <w:pStyle w:val="Rodap"/>
          <w:jc w:val="right"/>
        </w:pPr>
        <w:r>
          <w:fldChar w:fldCharType="begin"/>
        </w:r>
        <w:r>
          <w:instrText>PAGE   \* MERGEFORMAT</w:instrText>
        </w:r>
        <w:r>
          <w:fldChar w:fldCharType="separate"/>
        </w:r>
        <w:r>
          <w:t>2</w:t>
        </w:r>
        <w:r>
          <w:fldChar w:fldCharType="end"/>
        </w:r>
      </w:p>
    </w:sdtContent>
  </w:sdt>
  <w:p w14:paraId="067D9F2F" w14:textId="77777777" w:rsidR="00AB4BB3" w:rsidRDefault="00AB4BB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67702" w14:textId="77777777" w:rsidR="009E2635" w:rsidRDefault="009E2635">
      <w:r>
        <w:separator/>
      </w:r>
    </w:p>
  </w:footnote>
  <w:footnote w:type="continuationSeparator" w:id="0">
    <w:p w14:paraId="6F3F0EF7" w14:textId="77777777" w:rsidR="009E2635" w:rsidRDefault="009E2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71C2" w14:textId="77777777" w:rsidR="00EB2B3D" w:rsidRPr="0061748A" w:rsidRDefault="0052166F" w:rsidP="0061748A">
    <w:pPr>
      <w:pStyle w:val="Cabealho"/>
    </w:pPr>
    <w:r>
      <w:rPr>
        <w:noProof/>
      </w:rPr>
      <w:drawing>
        <wp:anchor distT="0" distB="0" distL="114300" distR="114300" simplePos="0" relativeHeight="251660288" behindDoc="0" locked="0" layoutInCell="1" allowOverlap="1" wp14:anchorId="08EC3024" wp14:editId="67FF8E3F">
          <wp:simplePos x="0" y="0"/>
          <wp:positionH relativeFrom="margin">
            <wp:align>right</wp:align>
          </wp:positionH>
          <wp:positionV relativeFrom="paragraph">
            <wp:posOffset>75565</wp:posOffset>
          </wp:positionV>
          <wp:extent cx="1056005" cy="775335"/>
          <wp:effectExtent l="0" t="0" r="0" b="5715"/>
          <wp:wrapThrough wrapText="bothSides">
            <wp:wrapPolygon edited="0">
              <wp:start x="0" y="0"/>
              <wp:lineTo x="0" y="21229"/>
              <wp:lineTo x="21041" y="21229"/>
              <wp:lineTo x="21041" y="0"/>
              <wp:lineTo x="0" y="0"/>
            </wp:wrapPolygon>
          </wp:wrapThrough>
          <wp:docPr id="7" name="Imagem 7" descr="Imagem em preto e branco de pessoa sentada com livro na mã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866564" name="Imagem 1" descr="Imagem em preto e branco de pessoa sentada com livro na mão&#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6005" cy="775335"/>
                  </a:xfrm>
                  <a:prstGeom prst="rect">
                    <a:avLst/>
                  </a:prstGeom>
                </pic:spPr>
              </pic:pic>
            </a:graphicData>
          </a:graphic>
        </wp:anchor>
      </w:drawing>
    </w:r>
    <w:r>
      <w:rPr>
        <w:noProof/>
      </w:rPr>
      <w:drawing>
        <wp:anchor distT="0" distB="0" distL="114300" distR="114300" simplePos="0" relativeHeight="251659264" behindDoc="0" locked="0" layoutInCell="1" allowOverlap="1" wp14:anchorId="5200F76E" wp14:editId="0A210A0F">
          <wp:simplePos x="0" y="0"/>
          <wp:positionH relativeFrom="margin">
            <wp:posOffset>-400050</wp:posOffset>
          </wp:positionH>
          <wp:positionV relativeFrom="margin">
            <wp:posOffset>-1061085</wp:posOffset>
          </wp:positionV>
          <wp:extent cx="5525770" cy="840740"/>
          <wp:effectExtent l="19050" t="0" r="0" b="0"/>
          <wp:wrapSquare wrapText="bothSides"/>
          <wp:docPr id="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525770" cy="8407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D650A5"/>
    <w:multiLevelType w:val="multilevel"/>
    <w:tmpl w:val="3B88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55151B"/>
    <w:multiLevelType w:val="multilevel"/>
    <w:tmpl w:val="A224A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7878ED"/>
    <w:multiLevelType w:val="multilevel"/>
    <w:tmpl w:val="EC087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6B5CF9"/>
    <w:multiLevelType w:val="multilevel"/>
    <w:tmpl w:val="EAC0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CE7819"/>
    <w:multiLevelType w:val="multilevel"/>
    <w:tmpl w:val="5A2C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761A8F"/>
    <w:multiLevelType w:val="multilevel"/>
    <w:tmpl w:val="4340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261C6D"/>
    <w:multiLevelType w:val="multilevel"/>
    <w:tmpl w:val="6D8A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8D190A"/>
    <w:multiLevelType w:val="multilevel"/>
    <w:tmpl w:val="7E3E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8464E1"/>
    <w:multiLevelType w:val="multilevel"/>
    <w:tmpl w:val="BB40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AA14F5"/>
    <w:multiLevelType w:val="multilevel"/>
    <w:tmpl w:val="72708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1B3C48"/>
    <w:multiLevelType w:val="multilevel"/>
    <w:tmpl w:val="B6E2B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F825E9"/>
    <w:multiLevelType w:val="multilevel"/>
    <w:tmpl w:val="270A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5943744">
    <w:abstractNumId w:val="6"/>
  </w:num>
  <w:num w:numId="2" w16cid:durableId="211037956">
    <w:abstractNumId w:val="7"/>
  </w:num>
  <w:num w:numId="3" w16cid:durableId="424497678">
    <w:abstractNumId w:val="10"/>
  </w:num>
  <w:num w:numId="4" w16cid:durableId="1522548406">
    <w:abstractNumId w:val="0"/>
  </w:num>
  <w:num w:numId="5" w16cid:durableId="686178679">
    <w:abstractNumId w:val="2"/>
  </w:num>
  <w:num w:numId="6" w16cid:durableId="439254499">
    <w:abstractNumId w:val="1"/>
  </w:num>
  <w:num w:numId="7" w16cid:durableId="725687950">
    <w:abstractNumId w:val="11"/>
  </w:num>
  <w:num w:numId="8" w16cid:durableId="415057056">
    <w:abstractNumId w:val="8"/>
  </w:num>
  <w:num w:numId="9" w16cid:durableId="1856265490">
    <w:abstractNumId w:val="3"/>
  </w:num>
  <w:num w:numId="10" w16cid:durableId="1604220306">
    <w:abstractNumId w:val="9"/>
  </w:num>
  <w:num w:numId="11" w16cid:durableId="2008558105">
    <w:abstractNumId w:val="12"/>
  </w:num>
  <w:num w:numId="12" w16cid:durableId="1424572092">
    <w:abstractNumId w:val="5"/>
  </w:num>
  <w:num w:numId="13" w16cid:durableId="1929849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239"/>
    <w:rsid w:val="00015E01"/>
    <w:rsid w:val="00022C27"/>
    <w:rsid w:val="0006348E"/>
    <w:rsid w:val="00064540"/>
    <w:rsid w:val="000A3FFF"/>
    <w:rsid w:val="000A6543"/>
    <w:rsid w:val="000B1CB2"/>
    <w:rsid w:val="000B2085"/>
    <w:rsid w:val="001025C6"/>
    <w:rsid w:val="00121DE6"/>
    <w:rsid w:val="001409EC"/>
    <w:rsid w:val="00142C68"/>
    <w:rsid w:val="001477F7"/>
    <w:rsid w:val="00163593"/>
    <w:rsid w:val="00171378"/>
    <w:rsid w:val="001846CC"/>
    <w:rsid w:val="001872CC"/>
    <w:rsid w:val="001B76FE"/>
    <w:rsid w:val="001C3084"/>
    <w:rsid w:val="001C435C"/>
    <w:rsid w:val="001F540F"/>
    <w:rsid w:val="00200734"/>
    <w:rsid w:val="00231C1D"/>
    <w:rsid w:val="00232B71"/>
    <w:rsid w:val="00266B0F"/>
    <w:rsid w:val="002A36FA"/>
    <w:rsid w:val="002A4E65"/>
    <w:rsid w:val="002B3577"/>
    <w:rsid w:val="002E36F1"/>
    <w:rsid w:val="00300438"/>
    <w:rsid w:val="003703E0"/>
    <w:rsid w:val="003A5FB1"/>
    <w:rsid w:val="003C75A2"/>
    <w:rsid w:val="003F1AC7"/>
    <w:rsid w:val="003F3642"/>
    <w:rsid w:val="00442C63"/>
    <w:rsid w:val="0045140B"/>
    <w:rsid w:val="004751E0"/>
    <w:rsid w:val="004A436B"/>
    <w:rsid w:val="004B171A"/>
    <w:rsid w:val="004C7887"/>
    <w:rsid w:val="004F7330"/>
    <w:rsid w:val="00515AF9"/>
    <w:rsid w:val="0052166F"/>
    <w:rsid w:val="00552954"/>
    <w:rsid w:val="00580ACB"/>
    <w:rsid w:val="005E73D7"/>
    <w:rsid w:val="005F129C"/>
    <w:rsid w:val="005F5BC3"/>
    <w:rsid w:val="005F7213"/>
    <w:rsid w:val="00625799"/>
    <w:rsid w:val="00631B69"/>
    <w:rsid w:val="0063657E"/>
    <w:rsid w:val="0064315E"/>
    <w:rsid w:val="00672B89"/>
    <w:rsid w:val="006C055F"/>
    <w:rsid w:val="006E11BC"/>
    <w:rsid w:val="006E1D14"/>
    <w:rsid w:val="006E3B61"/>
    <w:rsid w:val="006F17CD"/>
    <w:rsid w:val="0070586A"/>
    <w:rsid w:val="007154E2"/>
    <w:rsid w:val="00726239"/>
    <w:rsid w:val="00746237"/>
    <w:rsid w:val="007C1AF7"/>
    <w:rsid w:val="007F1D5B"/>
    <w:rsid w:val="00804808"/>
    <w:rsid w:val="00832E3E"/>
    <w:rsid w:val="00845B2C"/>
    <w:rsid w:val="00855B57"/>
    <w:rsid w:val="008732AB"/>
    <w:rsid w:val="008946DE"/>
    <w:rsid w:val="008A279E"/>
    <w:rsid w:val="008E4721"/>
    <w:rsid w:val="008F17A8"/>
    <w:rsid w:val="00944ED3"/>
    <w:rsid w:val="0097325F"/>
    <w:rsid w:val="00996268"/>
    <w:rsid w:val="009D7FD8"/>
    <w:rsid w:val="009E2635"/>
    <w:rsid w:val="00A335E1"/>
    <w:rsid w:val="00A432D3"/>
    <w:rsid w:val="00A671CE"/>
    <w:rsid w:val="00AB4BB3"/>
    <w:rsid w:val="00AC1864"/>
    <w:rsid w:val="00AF37FD"/>
    <w:rsid w:val="00AF5D87"/>
    <w:rsid w:val="00B03EDD"/>
    <w:rsid w:val="00B111B3"/>
    <w:rsid w:val="00B57EEA"/>
    <w:rsid w:val="00C036C1"/>
    <w:rsid w:val="00C263D7"/>
    <w:rsid w:val="00C646B9"/>
    <w:rsid w:val="00C6764A"/>
    <w:rsid w:val="00C73436"/>
    <w:rsid w:val="00CB2331"/>
    <w:rsid w:val="00CD3B9A"/>
    <w:rsid w:val="00CD6C65"/>
    <w:rsid w:val="00D23A75"/>
    <w:rsid w:val="00D5032A"/>
    <w:rsid w:val="00D63812"/>
    <w:rsid w:val="00DA0300"/>
    <w:rsid w:val="00DB26E3"/>
    <w:rsid w:val="00DC7B11"/>
    <w:rsid w:val="00E03855"/>
    <w:rsid w:val="00E10663"/>
    <w:rsid w:val="00E478EF"/>
    <w:rsid w:val="00E507EB"/>
    <w:rsid w:val="00E546C2"/>
    <w:rsid w:val="00E64A26"/>
    <w:rsid w:val="00EB2B3D"/>
    <w:rsid w:val="00ED6883"/>
    <w:rsid w:val="00F12015"/>
    <w:rsid w:val="00F23455"/>
    <w:rsid w:val="00F40B47"/>
    <w:rsid w:val="00F6256C"/>
    <w:rsid w:val="00F83D23"/>
    <w:rsid w:val="00FA6A42"/>
    <w:rsid w:val="00FB1DD2"/>
    <w:rsid w:val="00FE1C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3DCAB"/>
  <w15:chartTrackingRefBased/>
  <w15:docId w15:val="{BA4A3F1E-3308-4972-85AD-58ACDC942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239"/>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72623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1C435C"/>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726239"/>
    <w:pPr>
      <w:ind w:left="3402"/>
      <w:jc w:val="both"/>
    </w:pPr>
    <w:rPr>
      <w:b/>
      <w:sz w:val="32"/>
      <w:szCs w:val="20"/>
    </w:rPr>
  </w:style>
  <w:style w:type="character" w:customStyle="1" w:styleId="RecuodecorpodetextoChar">
    <w:name w:val="Recuo de corpo de texto Char"/>
    <w:basedOn w:val="Fontepargpadro"/>
    <w:link w:val="Recuodecorpodetexto"/>
    <w:rsid w:val="00726239"/>
    <w:rPr>
      <w:rFonts w:ascii="Times New Roman" w:eastAsia="Times New Roman" w:hAnsi="Times New Roman" w:cs="Times New Roman"/>
      <w:b/>
      <w:sz w:val="32"/>
      <w:szCs w:val="20"/>
      <w:lang w:eastAsia="pt-BR"/>
    </w:rPr>
  </w:style>
  <w:style w:type="character" w:customStyle="1" w:styleId="markedcontent">
    <w:name w:val="markedcontent"/>
    <w:basedOn w:val="Fontepargpadro"/>
    <w:rsid w:val="00726239"/>
  </w:style>
  <w:style w:type="paragraph" w:styleId="SemEspaamento">
    <w:name w:val="No Spacing"/>
    <w:uiPriority w:val="1"/>
    <w:qFormat/>
    <w:rsid w:val="00726239"/>
    <w:pPr>
      <w:spacing w:after="0" w:line="240" w:lineRule="auto"/>
    </w:pPr>
    <w:rPr>
      <w:rFonts w:ascii="Calibri" w:eastAsia="Calibri" w:hAnsi="Calibri" w:cs="Times New Roman"/>
    </w:rPr>
  </w:style>
  <w:style w:type="paragraph" w:styleId="PargrafodaLista">
    <w:name w:val="List Paragraph"/>
    <w:basedOn w:val="Normal"/>
    <w:uiPriority w:val="1"/>
    <w:qFormat/>
    <w:rsid w:val="00726239"/>
    <w:pPr>
      <w:ind w:left="708"/>
    </w:pPr>
  </w:style>
  <w:style w:type="character" w:styleId="Forte">
    <w:name w:val="Strong"/>
    <w:basedOn w:val="Fontepargpadro"/>
    <w:uiPriority w:val="22"/>
    <w:qFormat/>
    <w:rsid w:val="00726239"/>
    <w:rPr>
      <w:b/>
      <w:bCs/>
    </w:rPr>
  </w:style>
  <w:style w:type="paragraph" w:customStyle="1" w:styleId="Nivel01">
    <w:name w:val="Nivel 01"/>
    <w:basedOn w:val="Ttulo1"/>
    <w:next w:val="Normal"/>
    <w:qFormat/>
    <w:rsid w:val="00726239"/>
    <w:pPr>
      <w:numPr>
        <w:numId w:val="4"/>
      </w:numPr>
      <w:tabs>
        <w:tab w:val="num" w:pos="360"/>
        <w:tab w:val="left" w:pos="567"/>
      </w:tabs>
      <w:ind w:left="0" w:firstLine="0"/>
      <w:jc w:val="both"/>
    </w:pPr>
    <w:rPr>
      <w:rFonts w:ascii="Arial" w:hAnsi="Arial" w:cs="Arial"/>
      <w:b/>
      <w:bCs/>
      <w:color w:val="auto"/>
      <w:sz w:val="20"/>
      <w:szCs w:val="20"/>
    </w:rPr>
  </w:style>
  <w:style w:type="paragraph" w:customStyle="1" w:styleId="Nivel2">
    <w:name w:val="Nivel 2"/>
    <w:basedOn w:val="Normal"/>
    <w:qFormat/>
    <w:rsid w:val="00726239"/>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726239"/>
    <w:pPr>
      <w:numPr>
        <w:ilvl w:val="2"/>
        <w:numId w:val="4"/>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726239"/>
    <w:pPr>
      <w:numPr>
        <w:ilvl w:val="3"/>
      </w:numPr>
      <w:ind w:left="851" w:firstLine="0"/>
    </w:pPr>
    <w:rPr>
      <w:color w:val="auto"/>
    </w:rPr>
  </w:style>
  <w:style w:type="paragraph" w:customStyle="1" w:styleId="Nivel5">
    <w:name w:val="Nivel 5"/>
    <w:basedOn w:val="Nivel4"/>
    <w:qFormat/>
    <w:rsid w:val="00726239"/>
    <w:pPr>
      <w:numPr>
        <w:ilvl w:val="4"/>
      </w:numPr>
      <w:ind w:left="1276" w:firstLine="0"/>
    </w:pPr>
  </w:style>
  <w:style w:type="paragraph" w:styleId="Cabealho">
    <w:name w:val="header"/>
    <w:basedOn w:val="Normal"/>
    <w:link w:val="CabealhoChar"/>
    <w:uiPriority w:val="99"/>
    <w:unhideWhenUsed/>
    <w:rsid w:val="00726239"/>
    <w:pPr>
      <w:tabs>
        <w:tab w:val="center" w:pos="4252"/>
        <w:tab w:val="right" w:pos="8504"/>
      </w:tabs>
    </w:pPr>
  </w:style>
  <w:style w:type="character" w:customStyle="1" w:styleId="CabealhoChar">
    <w:name w:val="Cabeçalho Char"/>
    <w:basedOn w:val="Fontepargpadro"/>
    <w:link w:val="Cabealho"/>
    <w:uiPriority w:val="99"/>
    <w:rsid w:val="00726239"/>
    <w:rPr>
      <w:rFonts w:ascii="Times New Roman" w:eastAsia="Times New Roman" w:hAnsi="Times New Roman" w:cs="Times New Roman"/>
      <w:sz w:val="28"/>
      <w:szCs w:val="24"/>
      <w:lang w:eastAsia="pt-BR"/>
    </w:rPr>
  </w:style>
  <w:style w:type="character" w:customStyle="1" w:styleId="Ttulo1Char">
    <w:name w:val="Título 1 Char"/>
    <w:basedOn w:val="Fontepargpadro"/>
    <w:link w:val="Ttulo1"/>
    <w:uiPriority w:val="9"/>
    <w:rsid w:val="00726239"/>
    <w:rPr>
      <w:rFonts w:asciiTheme="majorHAnsi" w:eastAsiaTheme="majorEastAsia" w:hAnsiTheme="majorHAnsi" w:cstheme="majorBidi"/>
      <w:color w:val="2F5496" w:themeColor="accent1" w:themeShade="BF"/>
      <w:sz w:val="32"/>
      <w:szCs w:val="32"/>
      <w:lang w:eastAsia="pt-BR"/>
    </w:rPr>
  </w:style>
  <w:style w:type="paragraph" w:styleId="Textodebalo">
    <w:name w:val="Balloon Text"/>
    <w:basedOn w:val="Normal"/>
    <w:link w:val="TextodebaloChar"/>
    <w:uiPriority w:val="99"/>
    <w:semiHidden/>
    <w:unhideWhenUsed/>
    <w:rsid w:val="00B57EEA"/>
    <w:rPr>
      <w:rFonts w:ascii="Segoe UI" w:hAnsi="Segoe UI" w:cs="Segoe UI"/>
      <w:sz w:val="18"/>
      <w:szCs w:val="18"/>
    </w:rPr>
  </w:style>
  <w:style w:type="character" w:customStyle="1" w:styleId="TextodebaloChar">
    <w:name w:val="Texto de balão Char"/>
    <w:basedOn w:val="Fontepargpadro"/>
    <w:link w:val="Textodebalo"/>
    <w:uiPriority w:val="99"/>
    <w:semiHidden/>
    <w:rsid w:val="00B57EEA"/>
    <w:rPr>
      <w:rFonts w:ascii="Segoe UI" w:eastAsia="Times New Roman" w:hAnsi="Segoe UI" w:cs="Segoe UI"/>
      <w:sz w:val="18"/>
      <w:szCs w:val="18"/>
      <w:lang w:eastAsia="pt-BR"/>
    </w:rPr>
  </w:style>
  <w:style w:type="character" w:customStyle="1" w:styleId="Ttulo3Char">
    <w:name w:val="Título 3 Char"/>
    <w:basedOn w:val="Fontepargpadro"/>
    <w:link w:val="Ttulo3"/>
    <w:uiPriority w:val="9"/>
    <w:semiHidden/>
    <w:rsid w:val="001C435C"/>
    <w:rPr>
      <w:rFonts w:asciiTheme="majorHAnsi" w:eastAsiaTheme="majorEastAsia" w:hAnsiTheme="majorHAnsi" w:cstheme="majorBidi"/>
      <w:color w:val="1F3763" w:themeColor="accent1" w:themeShade="7F"/>
      <w:sz w:val="24"/>
      <w:szCs w:val="24"/>
      <w:lang w:eastAsia="pt-BR"/>
    </w:rPr>
  </w:style>
  <w:style w:type="paragraph" w:styleId="NormalWeb">
    <w:name w:val="Normal (Web)"/>
    <w:basedOn w:val="Normal"/>
    <w:uiPriority w:val="99"/>
    <w:unhideWhenUsed/>
    <w:rsid w:val="001C435C"/>
    <w:pPr>
      <w:spacing w:before="100" w:beforeAutospacing="1" w:after="100" w:afterAutospacing="1"/>
    </w:pPr>
    <w:rPr>
      <w:sz w:val="24"/>
    </w:rPr>
  </w:style>
  <w:style w:type="paragraph" w:styleId="Rodap">
    <w:name w:val="footer"/>
    <w:basedOn w:val="Normal"/>
    <w:link w:val="RodapChar"/>
    <w:uiPriority w:val="99"/>
    <w:unhideWhenUsed/>
    <w:rsid w:val="00AB4BB3"/>
    <w:pPr>
      <w:tabs>
        <w:tab w:val="center" w:pos="4252"/>
        <w:tab w:val="right" w:pos="8504"/>
      </w:tabs>
    </w:pPr>
  </w:style>
  <w:style w:type="character" w:customStyle="1" w:styleId="RodapChar">
    <w:name w:val="Rodapé Char"/>
    <w:basedOn w:val="Fontepargpadro"/>
    <w:link w:val="Rodap"/>
    <w:uiPriority w:val="99"/>
    <w:rsid w:val="00AB4BB3"/>
    <w:rPr>
      <w:rFonts w:ascii="Times New Roman" w:eastAsia="Times New Roman" w:hAnsi="Times New Roman" w:cs="Times New Roman"/>
      <w:sz w:val="28"/>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679529">
      <w:bodyDiv w:val="1"/>
      <w:marLeft w:val="0"/>
      <w:marRight w:val="0"/>
      <w:marTop w:val="0"/>
      <w:marBottom w:val="0"/>
      <w:divBdr>
        <w:top w:val="none" w:sz="0" w:space="0" w:color="auto"/>
        <w:left w:val="none" w:sz="0" w:space="0" w:color="auto"/>
        <w:bottom w:val="none" w:sz="0" w:space="0" w:color="auto"/>
        <w:right w:val="none" w:sz="0" w:space="0" w:color="auto"/>
      </w:divBdr>
    </w:div>
    <w:div w:id="1561863476">
      <w:bodyDiv w:val="1"/>
      <w:marLeft w:val="0"/>
      <w:marRight w:val="0"/>
      <w:marTop w:val="0"/>
      <w:marBottom w:val="0"/>
      <w:divBdr>
        <w:top w:val="none" w:sz="0" w:space="0" w:color="auto"/>
        <w:left w:val="none" w:sz="0" w:space="0" w:color="auto"/>
        <w:bottom w:val="none" w:sz="0" w:space="0" w:color="auto"/>
        <w:right w:val="none" w:sz="0" w:space="0" w:color="auto"/>
      </w:divBdr>
    </w:div>
    <w:div w:id="1693993613">
      <w:bodyDiv w:val="1"/>
      <w:marLeft w:val="0"/>
      <w:marRight w:val="0"/>
      <w:marTop w:val="0"/>
      <w:marBottom w:val="0"/>
      <w:divBdr>
        <w:top w:val="none" w:sz="0" w:space="0" w:color="auto"/>
        <w:left w:val="none" w:sz="0" w:space="0" w:color="auto"/>
        <w:bottom w:val="none" w:sz="0" w:space="0" w:color="auto"/>
        <w:right w:val="none" w:sz="0" w:space="0" w:color="auto"/>
      </w:divBdr>
    </w:div>
    <w:div w:id="204906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13</Pages>
  <Words>4960</Words>
  <Characters>26786</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Saulo Lopes</cp:lastModifiedBy>
  <cp:revision>7</cp:revision>
  <cp:lastPrinted>2026-04-09T17:54:00Z</cp:lastPrinted>
  <dcterms:created xsi:type="dcterms:W3CDTF">2026-06-10T14:15:00Z</dcterms:created>
  <dcterms:modified xsi:type="dcterms:W3CDTF">2026-06-16T14:18:00Z</dcterms:modified>
</cp:coreProperties>
</file>